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6C6" w:rsidRDefault="00CE380C" w:rsidP="002F46C6">
      <w:pPr>
        <w:tabs>
          <w:tab w:val="left" w:pos="1995"/>
        </w:tabs>
        <w:spacing w:line="360" w:lineRule="auto"/>
        <w:jc w:val="center"/>
        <w:rPr>
          <w:b/>
        </w:rPr>
      </w:pPr>
      <w:r w:rsidRPr="00961EC5">
        <w:rPr>
          <w:b/>
        </w:rPr>
        <w:t>Рабочая программа спецкурса по математике для 10</w:t>
      </w:r>
      <w:r w:rsidR="0076721F" w:rsidRPr="00961EC5">
        <w:rPr>
          <w:b/>
        </w:rPr>
        <w:t>-</w:t>
      </w:r>
      <w:r w:rsidR="00AA3D51" w:rsidRPr="00961EC5">
        <w:rPr>
          <w:b/>
        </w:rPr>
        <w:t>11 классов</w:t>
      </w:r>
      <w:r w:rsidR="00065B04" w:rsidRPr="00961EC5">
        <w:rPr>
          <w:b/>
        </w:rPr>
        <w:t xml:space="preserve"> </w:t>
      </w:r>
    </w:p>
    <w:p w:rsidR="00CA18AD" w:rsidRPr="00961EC5" w:rsidRDefault="00CE380C" w:rsidP="002F46C6">
      <w:pPr>
        <w:tabs>
          <w:tab w:val="left" w:pos="1995"/>
        </w:tabs>
        <w:spacing w:line="360" w:lineRule="auto"/>
        <w:jc w:val="center"/>
        <w:rPr>
          <w:b/>
        </w:rPr>
      </w:pPr>
      <w:r w:rsidRPr="00961EC5">
        <w:rPr>
          <w:b/>
        </w:rPr>
        <w:t>«Практи</w:t>
      </w:r>
      <w:r w:rsidR="00BE5F5A" w:rsidRPr="00961EC5">
        <w:rPr>
          <w:b/>
        </w:rPr>
        <w:t>ческое решение</w:t>
      </w:r>
      <w:r w:rsidRPr="00961EC5">
        <w:rPr>
          <w:b/>
        </w:rPr>
        <w:t xml:space="preserve"> задач по математике»</w:t>
      </w:r>
    </w:p>
    <w:p w:rsidR="00CA18AD" w:rsidRPr="00961EC5" w:rsidRDefault="00CA18AD" w:rsidP="00CE380C">
      <w:pPr>
        <w:spacing w:line="360" w:lineRule="auto"/>
        <w:jc w:val="both"/>
        <w:outlineLvl w:val="0"/>
      </w:pPr>
    </w:p>
    <w:p w:rsidR="00CE380C" w:rsidRPr="00961EC5" w:rsidRDefault="00CE380C" w:rsidP="00CE380C">
      <w:pPr>
        <w:spacing w:line="360" w:lineRule="auto"/>
        <w:ind w:firstLine="360"/>
        <w:jc w:val="both"/>
        <w:rPr>
          <w:i/>
        </w:rPr>
      </w:pPr>
      <w:r w:rsidRPr="00961EC5">
        <w:rPr>
          <w:i/>
        </w:rPr>
        <w:t>Настоящая программа спецкурса «Практи</w:t>
      </w:r>
      <w:r w:rsidR="00BE5F5A" w:rsidRPr="00961EC5">
        <w:rPr>
          <w:i/>
        </w:rPr>
        <w:t>ческое решение</w:t>
      </w:r>
      <w:r w:rsidRPr="00961EC5">
        <w:rPr>
          <w:i/>
        </w:rPr>
        <w:t xml:space="preserve"> задач по математике» написана на основании </w:t>
      </w:r>
      <w:r w:rsidR="0033444A" w:rsidRPr="00961EC5">
        <w:rPr>
          <w:i/>
        </w:rPr>
        <w:t>следующих нормативных документов</w:t>
      </w:r>
      <w:r w:rsidRPr="00961EC5">
        <w:rPr>
          <w:i/>
        </w:rPr>
        <w:t>:</w:t>
      </w:r>
    </w:p>
    <w:p w:rsidR="00A35313" w:rsidRPr="00961EC5" w:rsidRDefault="00A35313" w:rsidP="00A35313">
      <w:pPr>
        <w:widowControl w:val="0"/>
        <w:tabs>
          <w:tab w:val="left" w:pos="570"/>
        </w:tabs>
        <w:autoSpaceDE w:val="0"/>
        <w:autoSpaceDN w:val="0"/>
        <w:adjustRightInd w:val="0"/>
        <w:jc w:val="center"/>
        <w:rPr>
          <w:b/>
        </w:rPr>
      </w:pPr>
    </w:p>
    <w:p w:rsidR="00961EC5" w:rsidRPr="00961EC5" w:rsidRDefault="00961EC5" w:rsidP="00961EC5">
      <w:pPr>
        <w:widowControl w:val="0"/>
        <w:numPr>
          <w:ilvl w:val="0"/>
          <w:numId w:val="6"/>
        </w:numPr>
        <w:autoSpaceDE w:val="0"/>
        <w:spacing w:before="100" w:beforeAutospacing="1" w:after="119" w:line="276" w:lineRule="auto"/>
        <w:ind w:left="142"/>
        <w:contextualSpacing/>
        <w:jc w:val="both"/>
      </w:pPr>
      <w:r w:rsidRPr="00961EC5">
        <w:t>Федерального закона от 29 декабря 2012 года № 273-ФЗ   «Об образовании  в Российской Федерации»;</w:t>
      </w:r>
    </w:p>
    <w:p w:rsidR="00961EC5" w:rsidRPr="00961EC5" w:rsidRDefault="00961EC5" w:rsidP="00961EC5">
      <w:pPr>
        <w:widowControl w:val="0"/>
        <w:numPr>
          <w:ilvl w:val="0"/>
          <w:numId w:val="6"/>
        </w:numPr>
        <w:autoSpaceDE w:val="0"/>
        <w:spacing w:after="200" w:line="276" w:lineRule="auto"/>
        <w:ind w:left="142"/>
        <w:jc w:val="both"/>
      </w:pPr>
      <w:r w:rsidRPr="00961EC5">
        <w:t>Федерального   государственного  образовательного стандарта основного общего   образования (утвержден приказом Министерства образования и науки Российской Федерации от 17 декабря  2010 года «Об утверждении и введении в действие Федерального государственного образовательного стандарта основного общего образования № 1897 (в редакции от 29.12.2014 г. № 1644);</w:t>
      </w:r>
    </w:p>
    <w:p w:rsidR="00961EC5" w:rsidRPr="002F46C6" w:rsidRDefault="00961EC5" w:rsidP="00961EC5">
      <w:pPr>
        <w:widowControl w:val="0"/>
        <w:numPr>
          <w:ilvl w:val="0"/>
          <w:numId w:val="6"/>
        </w:numPr>
        <w:autoSpaceDE w:val="0"/>
        <w:spacing w:after="200" w:line="276" w:lineRule="auto"/>
        <w:ind w:left="142"/>
        <w:jc w:val="both"/>
      </w:pPr>
      <w:r w:rsidRPr="002F46C6">
        <w:t>Учебного плана МОУ «Ухотская средняя школа» на 2020-2021 учебный год и Положения о рабочей программе   МОУ «Ухотская средняя школа»;</w:t>
      </w:r>
    </w:p>
    <w:p w:rsidR="00961EC5" w:rsidRPr="00961EC5" w:rsidRDefault="00961EC5" w:rsidP="00961EC5">
      <w:pPr>
        <w:widowControl w:val="0"/>
        <w:numPr>
          <w:ilvl w:val="0"/>
          <w:numId w:val="6"/>
        </w:numPr>
        <w:autoSpaceDE w:val="0"/>
        <w:spacing w:after="200" w:line="276" w:lineRule="auto"/>
        <w:ind w:left="142"/>
        <w:jc w:val="both"/>
      </w:pPr>
      <w:r w:rsidRPr="00961EC5">
        <w:t xml:space="preserve">Федерального перечня учебников, рекомендованных (допущенных) к использованию в  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(утвержденного приказом Министерства образования и науки РФ от 31.03.2014 г № 253 с изменениями от 20.06.2017 г приказ № 581). </w:t>
      </w:r>
    </w:p>
    <w:p w:rsidR="00961EC5" w:rsidRPr="00961EC5" w:rsidRDefault="00961EC5" w:rsidP="00961EC5">
      <w:pPr>
        <w:widowControl w:val="0"/>
        <w:numPr>
          <w:ilvl w:val="0"/>
          <w:numId w:val="6"/>
        </w:numPr>
        <w:autoSpaceDE w:val="0"/>
        <w:spacing w:after="200" w:line="276" w:lineRule="auto"/>
        <w:ind w:left="142"/>
        <w:jc w:val="both"/>
      </w:pPr>
      <w:r w:rsidRPr="00961EC5">
        <w:t>Годового кален</w:t>
      </w:r>
      <w:r>
        <w:t>дарного учебного графика на 2020-2021</w:t>
      </w:r>
      <w:r w:rsidRPr="00961EC5">
        <w:t xml:space="preserve"> учебный год  </w:t>
      </w:r>
    </w:p>
    <w:p w:rsidR="00961EC5" w:rsidRPr="00961EC5" w:rsidRDefault="00961EC5" w:rsidP="00961EC5">
      <w:pPr>
        <w:widowControl w:val="0"/>
        <w:numPr>
          <w:ilvl w:val="0"/>
          <w:numId w:val="6"/>
        </w:numPr>
        <w:autoSpaceDE w:val="0"/>
        <w:spacing w:after="200" w:line="276" w:lineRule="auto"/>
        <w:ind w:left="142"/>
        <w:jc w:val="both"/>
      </w:pPr>
      <w:r w:rsidRPr="00961EC5">
        <w:t xml:space="preserve">Приказ МО РФ от 05.03.2004 г. №1089 «Об утверждении федерального компонента государственных  образовательных стандартов начального общего, основного общего и среднего (полного) общего образования»; </w:t>
      </w:r>
    </w:p>
    <w:p w:rsidR="00961EC5" w:rsidRPr="00961EC5" w:rsidRDefault="00961EC5" w:rsidP="00961EC5">
      <w:pPr>
        <w:pStyle w:val="a6"/>
        <w:numPr>
          <w:ilvl w:val="0"/>
          <w:numId w:val="7"/>
        </w:numPr>
        <w:suppressAutoHyphens/>
        <w:ind w:left="0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Программ</w:t>
      </w:r>
      <w:r w:rsidRPr="00961EC5">
        <w:rPr>
          <w:rFonts w:ascii="Times New Roman" w:eastAsia="Calibri" w:hAnsi="Times New Roman"/>
          <w:sz w:val="24"/>
          <w:szCs w:val="24"/>
          <w:lang w:eastAsia="en-US"/>
        </w:rPr>
        <w:t xml:space="preserve"> для общеобразовательных учреждений, допущенной Департаментом общего среднего образования Министерства образования Российской Федерации, </w:t>
      </w:r>
      <w:r>
        <w:rPr>
          <w:rFonts w:ascii="Times New Roman" w:hAnsi="Times New Roman"/>
          <w:kern w:val="1"/>
          <w:sz w:val="24"/>
          <w:szCs w:val="24"/>
          <w:lang w:eastAsia="ar-SA"/>
        </w:rPr>
        <w:t>А.Г. Мерзляка, В.Б. Полонского, М.С. Якир и др</w:t>
      </w:r>
      <w:r w:rsidR="00DC5642">
        <w:rPr>
          <w:rFonts w:ascii="Times New Roman" w:hAnsi="Times New Roman"/>
          <w:kern w:val="1"/>
          <w:sz w:val="24"/>
          <w:szCs w:val="24"/>
          <w:lang w:eastAsia="ar-SA"/>
        </w:rPr>
        <w:t>. – М.: Вентана-Граф, 2014</w:t>
      </w:r>
      <w:r w:rsidRPr="00961EC5">
        <w:rPr>
          <w:rFonts w:ascii="Times New Roman" w:hAnsi="Times New Roman"/>
          <w:kern w:val="1"/>
          <w:sz w:val="24"/>
          <w:szCs w:val="24"/>
          <w:lang w:eastAsia="ar-SA"/>
        </w:rPr>
        <w:t>.</w:t>
      </w:r>
    </w:p>
    <w:p w:rsidR="00743CF9" w:rsidRPr="00961EC5" w:rsidRDefault="00743CF9" w:rsidP="00743CF9">
      <w:pPr>
        <w:spacing w:after="160" w:line="256" w:lineRule="auto"/>
        <w:ind w:left="720"/>
      </w:pPr>
    </w:p>
    <w:p w:rsidR="00CE380C" w:rsidRPr="00961EC5" w:rsidRDefault="00CE380C" w:rsidP="00CE380C">
      <w:pPr>
        <w:spacing w:line="360" w:lineRule="auto"/>
        <w:jc w:val="center"/>
        <w:rPr>
          <w:b/>
          <w:u w:val="single"/>
        </w:rPr>
      </w:pPr>
      <w:r w:rsidRPr="00961EC5">
        <w:rPr>
          <w:b/>
          <w:u w:val="single"/>
        </w:rPr>
        <w:t>Содержание программы</w:t>
      </w:r>
      <w:r w:rsidR="0051089E" w:rsidRPr="00961EC5">
        <w:rPr>
          <w:b/>
          <w:u w:val="single"/>
        </w:rPr>
        <w:t xml:space="preserve"> в 10 классе</w:t>
      </w:r>
    </w:p>
    <w:p w:rsidR="0033444A" w:rsidRPr="00961EC5" w:rsidRDefault="00961EC5" w:rsidP="0033444A">
      <w:pPr>
        <w:spacing w:line="360" w:lineRule="auto"/>
      </w:pPr>
      <w:r>
        <w:t>Программа рассчитана на 0,5</w:t>
      </w:r>
      <w:r w:rsidR="00AA3D51" w:rsidRPr="00961EC5">
        <w:t xml:space="preserve"> час</w:t>
      </w:r>
      <w:r>
        <w:t>а</w:t>
      </w:r>
      <w:r w:rsidR="007D6581" w:rsidRPr="00961EC5">
        <w:t xml:space="preserve"> </w:t>
      </w:r>
      <w:r w:rsidR="0033444A" w:rsidRPr="00961EC5">
        <w:t>в</w:t>
      </w:r>
      <w:r w:rsidR="0089380F" w:rsidRPr="00961EC5">
        <w:t xml:space="preserve"> неделю, всего </w:t>
      </w:r>
      <w:r>
        <w:t>17</w:t>
      </w:r>
      <w:r w:rsidR="0033444A" w:rsidRPr="00961EC5">
        <w:t xml:space="preserve"> часов</w:t>
      </w:r>
      <w:r w:rsidR="00856DEA" w:rsidRPr="00961EC5">
        <w:t>.</w:t>
      </w:r>
    </w:p>
    <w:p w:rsidR="00CE380C" w:rsidRPr="00961EC5" w:rsidRDefault="00CE380C" w:rsidP="00CE380C">
      <w:pPr>
        <w:spacing w:line="360" w:lineRule="auto"/>
        <w:rPr>
          <w:b/>
          <w:i/>
          <w:iCs/>
        </w:rPr>
      </w:pPr>
      <w:r w:rsidRPr="00961EC5">
        <w:rPr>
          <w:b/>
          <w:i/>
        </w:rPr>
        <w:t>1.«</w:t>
      </w:r>
      <w:r w:rsidR="00915F4A" w:rsidRPr="00961EC5">
        <w:rPr>
          <w:b/>
          <w:i/>
          <w:iCs/>
        </w:rPr>
        <w:t>Числа, корни и степени</w:t>
      </w:r>
      <w:r w:rsidRPr="00961EC5">
        <w:rPr>
          <w:b/>
          <w:i/>
        </w:rPr>
        <w:t>»</w:t>
      </w:r>
    </w:p>
    <w:p w:rsidR="00CE380C" w:rsidRPr="00961EC5" w:rsidRDefault="00CE380C" w:rsidP="00CE380C">
      <w:pPr>
        <w:autoSpaceDE w:val="0"/>
        <w:autoSpaceDN w:val="0"/>
        <w:adjustRightInd w:val="0"/>
        <w:spacing w:line="360" w:lineRule="auto"/>
      </w:pPr>
      <w:r w:rsidRPr="00961EC5">
        <w:t>Натуральные и целые числа, рациональные числа, иррациональные числа,</w:t>
      </w:r>
    </w:p>
    <w:p w:rsidR="00CE380C" w:rsidRPr="00961EC5" w:rsidRDefault="00CE380C" w:rsidP="00915F4A">
      <w:pPr>
        <w:autoSpaceDE w:val="0"/>
        <w:autoSpaceDN w:val="0"/>
        <w:adjustRightInd w:val="0"/>
        <w:spacing w:line="360" w:lineRule="auto"/>
      </w:pPr>
      <w:r w:rsidRPr="00961EC5">
        <w:t xml:space="preserve">действительные числа. </w:t>
      </w:r>
      <w:r w:rsidR="00915F4A" w:rsidRPr="00961EC5">
        <w:t>Степень с натуральным, целым, рациональным показателем</w:t>
      </w:r>
      <w:r w:rsidRPr="00961EC5">
        <w:t>.</w:t>
      </w:r>
      <w:r w:rsidR="00035F47" w:rsidRPr="00961EC5">
        <w:t xml:space="preserve"> </w:t>
      </w:r>
      <w:r w:rsidR="00915F4A" w:rsidRPr="00961EC5">
        <w:t>Корень степени</w:t>
      </w:r>
      <w:r w:rsidR="00C10473" w:rsidRPr="00961EC5">
        <w:t xml:space="preserve"> </w:t>
      </w:r>
      <w:r w:rsidR="00915F4A" w:rsidRPr="00961EC5">
        <w:t xml:space="preserve"> </w:t>
      </w:r>
      <w:r w:rsidR="00915F4A" w:rsidRPr="00961EC5">
        <w:rPr>
          <w:i/>
          <w:iCs/>
        </w:rPr>
        <w:t xml:space="preserve">n </w:t>
      </w:r>
      <w:r w:rsidR="00915F4A" w:rsidRPr="00961EC5">
        <w:t>&gt;1 и его свойства.</w:t>
      </w:r>
    </w:p>
    <w:p w:rsidR="00CE380C" w:rsidRPr="00961EC5" w:rsidRDefault="00CE380C" w:rsidP="00CE380C">
      <w:pPr>
        <w:spacing w:line="360" w:lineRule="auto"/>
        <w:rPr>
          <w:b/>
          <w:i/>
        </w:rPr>
      </w:pPr>
      <w:r w:rsidRPr="00961EC5">
        <w:rPr>
          <w:b/>
          <w:i/>
        </w:rPr>
        <w:t>2. «</w:t>
      </w:r>
      <w:r w:rsidR="00915F4A" w:rsidRPr="00961EC5">
        <w:rPr>
          <w:b/>
          <w:i/>
        </w:rPr>
        <w:t>Выражения</w:t>
      </w:r>
      <w:r w:rsidRPr="00961EC5">
        <w:rPr>
          <w:b/>
          <w:i/>
        </w:rPr>
        <w:t>»</w:t>
      </w:r>
    </w:p>
    <w:p w:rsidR="00915F4A" w:rsidRPr="00961EC5" w:rsidRDefault="00915F4A" w:rsidP="00CE380C">
      <w:pPr>
        <w:spacing w:line="360" w:lineRule="auto"/>
        <w:rPr>
          <w:bCs/>
        </w:rPr>
      </w:pPr>
      <w:r w:rsidRPr="00961EC5">
        <w:rPr>
          <w:bCs/>
        </w:rPr>
        <w:t>Основы тригонометрии</w:t>
      </w:r>
      <w:r w:rsidR="00FD3D03" w:rsidRPr="00961EC5">
        <w:rPr>
          <w:bCs/>
        </w:rPr>
        <w:t xml:space="preserve">, синус, косинус, тангенс и котангенс числа. Основные тригонометрические тождества. Формулы приведения. Логарифм числа и его свойства.  </w:t>
      </w:r>
    </w:p>
    <w:p w:rsidR="00CE380C" w:rsidRPr="00961EC5" w:rsidRDefault="00CE380C" w:rsidP="00CE380C">
      <w:pPr>
        <w:spacing w:line="360" w:lineRule="auto"/>
        <w:rPr>
          <w:b/>
          <w:i/>
        </w:rPr>
      </w:pPr>
      <w:r w:rsidRPr="00961EC5">
        <w:rPr>
          <w:b/>
          <w:i/>
        </w:rPr>
        <w:t>3. «</w:t>
      </w:r>
      <w:r w:rsidR="00FD3D03" w:rsidRPr="00961EC5">
        <w:rPr>
          <w:b/>
          <w:i/>
        </w:rPr>
        <w:t xml:space="preserve">Преобразования </w:t>
      </w:r>
      <w:r w:rsidRPr="00961EC5">
        <w:rPr>
          <w:b/>
          <w:i/>
        </w:rPr>
        <w:t xml:space="preserve">выражений» </w:t>
      </w:r>
    </w:p>
    <w:p w:rsidR="00CE380C" w:rsidRPr="00961EC5" w:rsidRDefault="00FD3D03" w:rsidP="00FD3D03">
      <w:pPr>
        <w:pStyle w:val="Default"/>
        <w:spacing w:line="360" w:lineRule="auto"/>
        <w:rPr>
          <w:color w:val="auto"/>
        </w:rPr>
      </w:pPr>
      <w:r w:rsidRPr="00961EC5">
        <w:lastRenderedPageBreak/>
        <w:t>Преобразования алгебраических выражений</w:t>
      </w:r>
      <w:r w:rsidR="00CE380C" w:rsidRPr="00961EC5">
        <w:t>. Доказательство тождеств.</w:t>
      </w:r>
      <w:r w:rsidR="00277FDD" w:rsidRPr="00961EC5">
        <w:t xml:space="preserve"> </w:t>
      </w:r>
      <w:r w:rsidRPr="00961EC5">
        <w:t>Преобразование логарифмических выражений. Преобразования тригонометрических выражений.</w:t>
      </w:r>
    </w:p>
    <w:p w:rsidR="00FD3D03" w:rsidRPr="00961EC5" w:rsidRDefault="00FD3D03" w:rsidP="00CE380C">
      <w:pPr>
        <w:spacing w:line="360" w:lineRule="auto"/>
        <w:rPr>
          <w:i/>
        </w:rPr>
      </w:pPr>
      <w:r w:rsidRPr="00961EC5">
        <w:rPr>
          <w:b/>
          <w:i/>
        </w:rPr>
        <w:t>4</w:t>
      </w:r>
      <w:r w:rsidR="00CE380C" w:rsidRPr="00961EC5">
        <w:rPr>
          <w:b/>
          <w:i/>
        </w:rPr>
        <w:t>.«</w:t>
      </w:r>
      <w:r w:rsidR="00CE380C" w:rsidRPr="00961EC5">
        <w:rPr>
          <w:b/>
          <w:bCs/>
          <w:i/>
        </w:rPr>
        <w:t>Решение уравнений</w:t>
      </w:r>
      <w:r w:rsidR="00CE380C" w:rsidRPr="00961EC5">
        <w:rPr>
          <w:b/>
          <w:i/>
        </w:rPr>
        <w:t>»</w:t>
      </w:r>
    </w:p>
    <w:p w:rsidR="00FD3D03" w:rsidRPr="00961EC5" w:rsidRDefault="00FD3D03" w:rsidP="00FD3D03">
      <w:pPr>
        <w:spacing w:line="360" w:lineRule="auto"/>
      </w:pPr>
      <w:r w:rsidRPr="00961EC5">
        <w:t>Квадратные уравнения. Рациональные уравнения. Иррациональные уравнения. Тригонометрические уравнения. Показательные уравнения. Логарифмические уравнения. Системы уравнений с двумя неизвестными.</w:t>
      </w:r>
    </w:p>
    <w:p w:rsidR="00FD3D03" w:rsidRPr="00961EC5" w:rsidRDefault="00FD3D03" w:rsidP="00FD3D03">
      <w:pPr>
        <w:spacing w:line="360" w:lineRule="auto"/>
        <w:rPr>
          <w:b/>
          <w:i/>
        </w:rPr>
      </w:pPr>
      <w:r w:rsidRPr="00961EC5">
        <w:rPr>
          <w:b/>
          <w:i/>
        </w:rPr>
        <w:t>5. «Решение неравенств»</w:t>
      </w:r>
    </w:p>
    <w:p w:rsidR="00FD3D03" w:rsidRPr="00961EC5" w:rsidRDefault="00FD3D03" w:rsidP="00FD3D03">
      <w:pPr>
        <w:spacing w:line="360" w:lineRule="auto"/>
      </w:pPr>
      <w:r w:rsidRPr="00961EC5">
        <w:t>Квадратные неравенства</w:t>
      </w:r>
      <w:r w:rsidR="0051089E" w:rsidRPr="00961EC5">
        <w:t xml:space="preserve">. </w:t>
      </w:r>
      <w:r w:rsidRPr="00961EC5">
        <w:t>Рациональные неравенства</w:t>
      </w:r>
      <w:r w:rsidR="0051089E" w:rsidRPr="00961EC5">
        <w:t xml:space="preserve">. </w:t>
      </w:r>
      <w:r w:rsidRPr="00961EC5">
        <w:t>Показательные неравенства</w:t>
      </w:r>
      <w:r w:rsidR="0051089E" w:rsidRPr="00961EC5">
        <w:t xml:space="preserve">. Логарифмические неравенства. </w:t>
      </w:r>
      <w:r w:rsidRPr="00961EC5">
        <w:t>Мет</w:t>
      </w:r>
      <w:r w:rsidR="0051089E" w:rsidRPr="00961EC5">
        <w:t>од интервалов. Системы неравенств.</w:t>
      </w:r>
    </w:p>
    <w:p w:rsidR="0051089E" w:rsidRPr="00961EC5" w:rsidRDefault="00CE380C" w:rsidP="0051089E">
      <w:pPr>
        <w:spacing w:line="360" w:lineRule="auto"/>
        <w:rPr>
          <w:b/>
          <w:i/>
        </w:rPr>
      </w:pPr>
      <w:r w:rsidRPr="00961EC5">
        <w:rPr>
          <w:b/>
          <w:i/>
        </w:rPr>
        <w:t>6.</w:t>
      </w:r>
      <w:r w:rsidR="0051089E" w:rsidRPr="00961EC5">
        <w:rPr>
          <w:b/>
          <w:i/>
        </w:rPr>
        <w:t>«Элементы статистики, комбинаторики и теории вероятностей»</w:t>
      </w:r>
    </w:p>
    <w:p w:rsidR="0051089E" w:rsidRPr="00961EC5" w:rsidRDefault="0051089E" w:rsidP="0051089E">
      <w:pPr>
        <w:spacing w:line="360" w:lineRule="auto"/>
      </w:pPr>
      <w:r w:rsidRPr="00961EC5">
        <w:t>Статистические характеристики. Формулы комбинаторики. Вероятностно-комбинаторные задачи.</w:t>
      </w:r>
    </w:p>
    <w:p w:rsidR="00CE380C" w:rsidRPr="00961EC5" w:rsidRDefault="0051089E" w:rsidP="00F1133F">
      <w:pPr>
        <w:spacing w:line="360" w:lineRule="auto"/>
      </w:pPr>
      <w:r w:rsidRPr="00961EC5">
        <w:rPr>
          <w:b/>
          <w:i/>
        </w:rPr>
        <w:t>7</w:t>
      </w:r>
      <w:r w:rsidR="008C1A3C" w:rsidRPr="00961EC5">
        <w:rPr>
          <w:b/>
          <w:i/>
        </w:rPr>
        <w:t>.</w:t>
      </w:r>
      <w:r w:rsidR="00CE380C" w:rsidRPr="00961EC5">
        <w:rPr>
          <w:b/>
          <w:i/>
        </w:rPr>
        <w:t xml:space="preserve"> «Решение </w:t>
      </w:r>
      <w:r w:rsidR="00F1133F" w:rsidRPr="00961EC5">
        <w:rPr>
          <w:b/>
          <w:i/>
        </w:rPr>
        <w:t>гео</w:t>
      </w:r>
      <w:r w:rsidR="00CE380C" w:rsidRPr="00961EC5">
        <w:rPr>
          <w:b/>
          <w:i/>
        </w:rPr>
        <w:t xml:space="preserve">метрических  задач» </w:t>
      </w:r>
      <w:r w:rsidR="00CE380C" w:rsidRPr="00961EC5">
        <w:t xml:space="preserve">Треугольники и их виды. </w:t>
      </w:r>
      <w:r w:rsidR="00F1133F" w:rsidRPr="00961EC5">
        <w:t>Четырехугольники.</w:t>
      </w:r>
      <w:r w:rsidR="006C6DDD" w:rsidRPr="00961EC5">
        <w:t xml:space="preserve"> </w:t>
      </w:r>
      <w:r w:rsidR="00F1133F" w:rsidRPr="00961EC5">
        <w:t xml:space="preserve">Окружность. </w:t>
      </w:r>
      <w:r w:rsidR="006C6DDD" w:rsidRPr="00961EC5">
        <w:t xml:space="preserve"> </w:t>
      </w:r>
      <w:r w:rsidR="00F1133F" w:rsidRPr="00961EC5">
        <w:t>Круг.</w:t>
      </w:r>
      <w:r w:rsidR="006C6DDD" w:rsidRPr="00961EC5">
        <w:t xml:space="preserve"> </w:t>
      </w:r>
      <w:r w:rsidR="00F1133F" w:rsidRPr="00961EC5">
        <w:t>Вписанные и описанные многоугольники.</w:t>
      </w:r>
      <w:r w:rsidR="006C6DDD" w:rsidRPr="00961EC5">
        <w:t xml:space="preserve"> </w:t>
      </w:r>
      <w:r w:rsidR="00F1133F" w:rsidRPr="00961EC5">
        <w:t>Параллельность прямых и плоскостей в пространстве.</w:t>
      </w:r>
      <w:r w:rsidR="006C6DDD" w:rsidRPr="00961EC5">
        <w:t xml:space="preserve"> </w:t>
      </w:r>
      <w:r w:rsidR="00F1133F" w:rsidRPr="00961EC5">
        <w:t>Перпендикулярность прямых и плоскостей в пространстве.</w:t>
      </w:r>
    </w:p>
    <w:p w:rsidR="0051089E" w:rsidRPr="00961EC5" w:rsidRDefault="0051089E" w:rsidP="0051089E">
      <w:pPr>
        <w:spacing w:line="360" w:lineRule="auto"/>
        <w:jc w:val="center"/>
        <w:rPr>
          <w:b/>
          <w:u w:val="single"/>
        </w:rPr>
      </w:pPr>
      <w:r w:rsidRPr="00961EC5">
        <w:rPr>
          <w:b/>
          <w:u w:val="single"/>
        </w:rPr>
        <w:t>Содержание программы в 11 классе</w:t>
      </w:r>
    </w:p>
    <w:p w:rsidR="00605681" w:rsidRPr="00961EC5" w:rsidRDefault="00605681" w:rsidP="00605681">
      <w:pPr>
        <w:spacing w:line="360" w:lineRule="auto"/>
      </w:pPr>
      <w:r w:rsidRPr="00961EC5">
        <w:t>Программа рассчитана на 1 час</w:t>
      </w:r>
      <w:r w:rsidR="007D6581" w:rsidRPr="00961EC5">
        <w:t xml:space="preserve"> </w:t>
      </w:r>
      <w:r w:rsidRPr="00961EC5">
        <w:t>в неделю, всего 34 часа</w:t>
      </w:r>
      <w:r w:rsidR="00856DEA" w:rsidRPr="00961EC5">
        <w:t>.</w:t>
      </w:r>
    </w:p>
    <w:p w:rsidR="00434A9E" w:rsidRPr="00961EC5" w:rsidRDefault="00434A9E" w:rsidP="00434A9E">
      <w:pPr>
        <w:spacing w:line="360" w:lineRule="auto"/>
      </w:pPr>
      <w:r w:rsidRPr="00961EC5">
        <w:rPr>
          <w:b/>
          <w:bCs/>
        </w:rPr>
        <w:t>1. Функции и графики</w:t>
      </w:r>
    </w:p>
    <w:p w:rsidR="00434A9E" w:rsidRPr="00961EC5" w:rsidRDefault="00434A9E" w:rsidP="00434A9E">
      <w:pPr>
        <w:spacing w:line="360" w:lineRule="auto"/>
      </w:pPr>
      <w:r w:rsidRPr="00961EC5">
        <w:t>Основные свойства функций.</w:t>
      </w:r>
      <w:r w:rsidR="00F71730" w:rsidRPr="00961EC5">
        <w:t xml:space="preserve"> </w:t>
      </w:r>
      <w:r w:rsidRPr="00961EC5">
        <w:t>Функциональная зависимость в реальных процессах.</w:t>
      </w:r>
      <w:r w:rsidR="00F71730" w:rsidRPr="00961EC5">
        <w:t xml:space="preserve"> </w:t>
      </w:r>
      <w:r w:rsidRPr="00961EC5">
        <w:t>Графический подход к решению задач.</w:t>
      </w:r>
    </w:p>
    <w:p w:rsidR="00434A9E" w:rsidRPr="00961EC5" w:rsidRDefault="009B0DEF" w:rsidP="00434A9E">
      <w:pPr>
        <w:spacing w:line="360" w:lineRule="auto"/>
        <w:rPr>
          <w:b/>
          <w:iCs/>
        </w:rPr>
      </w:pPr>
      <w:r w:rsidRPr="00961EC5">
        <w:rPr>
          <w:b/>
          <w:iCs/>
        </w:rPr>
        <w:t xml:space="preserve">2. </w:t>
      </w:r>
      <w:r w:rsidR="00434A9E" w:rsidRPr="00961EC5">
        <w:rPr>
          <w:b/>
          <w:iCs/>
        </w:rPr>
        <w:t>Преобразования выражений</w:t>
      </w:r>
    </w:p>
    <w:p w:rsidR="00434A9E" w:rsidRPr="00961EC5" w:rsidRDefault="00434A9E" w:rsidP="00434A9E">
      <w:pPr>
        <w:spacing w:line="360" w:lineRule="auto"/>
      </w:pPr>
      <w:r w:rsidRPr="00961EC5">
        <w:t xml:space="preserve"> Преобразования алгебраических выражений.</w:t>
      </w:r>
      <w:r w:rsidR="00F71730" w:rsidRPr="00961EC5">
        <w:t xml:space="preserve"> </w:t>
      </w:r>
      <w:r w:rsidRPr="00961EC5">
        <w:t>Преобразования тригонометрических выражений</w:t>
      </w:r>
      <w:r w:rsidR="009B0DEF" w:rsidRPr="00961EC5">
        <w:t>.</w:t>
      </w:r>
      <w:r w:rsidRPr="00961EC5">
        <w:t xml:space="preserve"> Преобразование логарифмических выражений.</w:t>
      </w:r>
    </w:p>
    <w:p w:rsidR="00426AEE" w:rsidRPr="00961EC5" w:rsidRDefault="00426AEE" w:rsidP="00426AEE">
      <w:pPr>
        <w:spacing w:line="360" w:lineRule="auto"/>
        <w:rPr>
          <w:bCs/>
        </w:rPr>
      </w:pPr>
      <w:r w:rsidRPr="00961EC5">
        <w:rPr>
          <w:b/>
        </w:rPr>
        <w:t xml:space="preserve">3. «Решение текстовых задач» </w:t>
      </w:r>
    </w:p>
    <w:p w:rsidR="00426AEE" w:rsidRPr="00961EC5" w:rsidRDefault="00426AEE" w:rsidP="00426AEE">
      <w:pPr>
        <w:spacing w:line="360" w:lineRule="auto"/>
        <w:rPr>
          <w:bCs/>
        </w:rPr>
      </w:pPr>
      <w:r w:rsidRPr="00961EC5">
        <w:rPr>
          <w:bCs/>
        </w:rPr>
        <w:t>Задачи на сплавы, смеси, растворы</w:t>
      </w:r>
      <w:r w:rsidRPr="00961EC5">
        <w:t xml:space="preserve">. </w:t>
      </w:r>
      <w:r w:rsidRPr="00961EC5">
        <w:rPr>
          <w:bCs/>
        </w:rPr>
        <w:t>Задачи на работу</w:t>
      </w:r>
      <w:r w:rsidRPr="00961EC5">
        <w:t xml:space="preserve">. </w:t>
      </w:r>
      <w:r w:rsidRPr="00961EC5">
        <w:rPr>
          <w:bCs/>
        </w:rPr>
        <w:t>Разные задачи</w:t>
      </w:r>
      <w:r w:rsidRPr="00961EC5">
        <w:t xml:space="preserve">. </w:t>
      </w:r>
      <w:r w:rsidRPr="00961EC5">
        <w:rPr>
          <w:bCs/>
        </w:rPr>
        <w:t>Задачи на движение.</w:t>
      </w:r>
    </w:p>
    <w:p w:rsidR="00426AEE" w:rsidRPr="00961EC5" w:rsidRDefault="00426AEE" w:rsidP="00426AEE">
      <w:pPr>
        <w:spacing w:line="360" w:lineRule="auto"/>
      </w:pPr>
      <w:r w:rsidRPr="00961EC5">
        <w:rPr>
          <w:b/>
          <w:i/>
        </w:rPr>
        <w:t>4.</w:t>
      </w:r>
      <w:r w:rsidRPr="00961EC5">
        <w:t xml:space="preserve"> «</w:t>
      </w:r>
      <w:r w:rsidRPr="00961EC5">
        <w:rPr>
          <w:b/>
          <w:bCs/>
        </w:rPr>
        <w:t xml:space="preserve">Задачи на проценты». </w:t>
      </w:r>
    </w:p>
    <w:p w:rsidR="00426AEE" w:rsidRPr="00961EC5" w:rsidRDefault="00426AEE" w:rsidP="00426AEE">
      <w:pPr>
        <w:spacing w:line="360" w:lineRule="auto"/>
      </w:pPr>
      <w:r w:rsidRPr="00961EC5">
        <w:rPr>
          <w:bCs/>
        </w:rPr>
        <w:t>Задачи с экономическим содержанием</w:t>
      </w:r>
      <w:r w:rsidRPr="00961EC5">
        <w:t>.</w:t>
      </w:r>
      <w:r w:rsidRPr="00961EC5">
        <w:br/>
        <w:t>Формулы процентов и сложных процентов. Особенности выбора переменных и методики решения задач с экономическим содержанием.</w:t>
      </w:r>
    </w:p>
    <w:p w:rsidR="00426AEE" w:rsidRPr="00961EC5" w:rsidRDefault="00426AEE" w:rsidP="00426AEE">
      <w:pPr>
        <w:spacing w:line="360" w:lineRule="auto"/>
      </w:pPr>
      <w:r w:rsidRPr="00961EC5">
        <w:rPr>
          <w:b/>
          <w:i/>
        </w:rPr>
        <w:t>5. «</w:t>
      </w:r>
      <w:r w:rsidRPr="00961EC5">
        <w:rPr>
          <w:b/>
        </w:rPr>
        <w:t>Решение геометрических задач</w:t>
      </w:r>
      <w:r w:rsidRPr="00961EC5">
        <w:rPr>
          <w:b/>
          <w:i/>
        </w:rPr>
        <w:t xml:space="preserve">»  </w:t>
      </w:r>
    </w:p>
    <w:p w:rsidR="00426AEE" w:rsidRPr="00961EC5" w:rsidRDefault="00426AEE" w:rsidP="00426AEE">
      <w:pPr>
        <w:spacing w:line="360" w:lineRule="auto"/>
      </w:pPr>
      <w:r w:rsidRPr="00961EC5">
        <w:t>Многогранники и тела вращения. Объемы тел.</w:t>
      </w:r>
    </w:p>
    <w:p w:rsidR="00426AEE" w:rsidRPr="00961EC5" w:rsidRDefault="00426AEE" w:rsidP="00426AEE">
      <w:pPr>
        <w:spacing w:line="360" w:lineRule="auto"/>
        <w:rPr>
          <w:b/>
        </w:rPr>
      </w:pPr>
      <w:r w:rsidRPr="00961EC5">
        <w:rPr>
          <w:b/>
        </w:rPr>
        <w:t>6. «Уравнения, неравенства, системы»</w:t>
      </w:r>
    </w:p>
    <w:p w:rsidR="00426AEE" w:rsidRPr="00961EC5" w:rsidRDefault="00426AEE" w:rsidP="00426AEE">
      <w:pPr>
        <w:spacing w:line="360" w:lineRule="auto"/>
      </w:pPr>
      <w:r w:rsidRPr="00961EC5">
        <w:t>Равносильность уравнений. Равносильность неравенств. Метод промежутков.</w:t>
      </w:r>
    </w:p>
    <w:p w:rsidR="00426AEE" w:rsidRPr="00961EC5" w:rsidRDefault="00426AEE" w:rsidP="00434A9E">
      <w:pPr>
        <w:spacing w:line="360" w:lineRule="auto"/>
      </w:pPr>
    </w:p>
    <w:p w:rsidR="00434A9E" w:rsidRPr="00961EC5" w:rsidRDefault="00434A9E" w:rsidP="00434A9E">
      <w:pPr>
        <w:spacing w:line="360" w:lineRule="auto"/>
      </w:pPr>
    </w:p>
    <w:p w:rsidR="00A64CBA" w:rsidRPr="00961EC5" w:rsidRDefault="00A64CBA" w:rsidP="00605681">
      <w:pPr>
        <w:spacing w:line="360" w:lineRule="auto"/>
        <w:rPr>
          <w:b/>
          <w:u w:val="single"/>
        </w:rPr>
      </w:pPr>
    </w:p>
    <w:p w:rsidR="002F46C6" w:rsidRDefault="002F46C6" w:rsidP="00CE380C">
      <w:pPr>
        <w:spacing w:line="360" w:lineRule="auto"/>
        <w:jc w:val="center"/>
        <w:rPr>
          <w:rFonts w:eastAsia="Calibri"/>
          <w:b/>
          <w:bCs/>
          <w:u w:val="single"/>
          <w:lang w:eastAsia="en-US"/>
        </w:rPr>
      </w:pPr>
    </w:p>
    <w:p w:rsidR="00E0696D" w:rsidRPr="00961EC5" w:rsidRDefault="00E0696D" w:rsidP="00CE380C">
      <w:pPr>
        <w:spacing w:line="360" w:lineRule="auto"/>
        <w:jc w:val="center"/>
        <w:rPr>
          <w:rFonts w:eastAsia="Calibri"/>
          <w:b/>
          <w:bCs/>
          <w:u w:val="single"/>
          <w:lang w:eastAsia="en-US"/>
        </w:rPr>
      </w:pPr>
      <w:r w:rsidRPr="00961EC5">
        <w:rPr>
          <w:rFonts w:eastAsia="Calibri"/>
          <w:b/>
          <w:bCs/>
          <w:u w:val="single"/>
          <w:lang w:eastAsia="en-US"/>
        </w:rPr>
        <w:t xml:space="preserve">ПЛАНИРУЕМЫЕ РЕЗУЛЬТАТЫ ИЗУЧЕНИЯ КУРСА </w:t>
      </w:r>
    </w:p>
    <w:p w:rsidR="005276F5" w:rsidRPr="00961EC5" w:rsidRDefault="005276F5" w:rsidP="005276F5">
      <w:pPr>
        <w:spacing w:line="360" w:lineRule="auto"/>
        <w:rPr>
          <w:rFonts w:eastAsia="Calibri"/>
          <w:b/>
          <w:bCs/>
          <w:i/>
          <w:iCs/>
          <w:lang w:eastAsia="en-US"/>
        </w:rPr>
      </w:pPr>
      <w:r w:rsidRPr="00961EC5">
        <w:rPr>
          <w:rFonts w:eastAsia="Calibri"/>
          <w:b/>
          <w:bCs/>
          <w:i/>
          <w:iCs/>
          <w:lang w:eastAsia="en-US"/>
        </w:rPr>
        <w:t>Личностные:</w:t>
      </w:r>
    </w:p>
    <w:p w:rsidR="005276F5" w:rsidRPr="00961EC5" w:rsidRDefault="005276F5" w:rsidP="005276F5">
      <w:pPr>
        <w:spacing w:line="360" w:lineRule="auto"/>
        <w:rPr>
          <w:rFonts w:eastAsia="Calibri"/>
          <w:bCs/>
          <w:lang w:eastAsia="en-US"/>
        </w:rPr>
      </w:pPr>
      <w:r w:rsidRPr="00961EC5">
        <w:rPr>
          <w:rFonts w:eastAsia="Calibri"/>
          <w:bCs/>
          <w:lang w:eastAsia="en-US"/>
        </w:rPr>
        <w:t>1) Сформировать мировоззрение, соответствующее современному уровню развития науки; критичность мышления, умение распознавать логически некорректные высказывания, отличать гипотезу от факта;</w:t>
      </w:r>
    </w:p>
    <w:p w:rsidR="005276F5" w:rsidRPr="00961EC5" w:rsidRDefault="005276F5" w:rsidP="005276F5">
      <w:pPr>
        <w:spacing w:line="360" w:lineRule="auto"/>
        <w:rPr>
          <w:rFonts w:eastAsia="Calibri"/>
          <w:bCs/>
          <w:lang w:eastAsia="en-US"/>
        </w:rPr>
      </w:pPr>
      <w:r w:rsidRPr="00961EC5">
        <w:rPr>
          <w:rFonts w:eastAsia="Calibri"/>
          <w:bCs/>
          <w:lang w:eastAsia="en-US"/>
        </w:rPr>
        <w:t>2) Готовность и способность вести диалог с другими людьми, достигать в нем взаимопонимания, находить общие цели и сотрудничать для их достижения:</w:t>
      </w:r>
    </w:p>
    <w:p w:rsidR="005276F5" w:rsidRPr="00961EC5" w:rsidRDefault="005276F5" w:rsidP="005276F5">
      <w:pPr>
        <w:spacing w:line="360" w:lineRule="auto"/>
        <w:rPr>
          <w:rFonts w:eastAsia="Calibri"/>
          <w:bCs/>
          <w:lang w:eastAsia="en-US"/>
        </w:rPr>
      </w:pPr>
      <w:r w:rsidRPr="00961EC5">
        <w:rPr>
          <w:rFonts w:eastAsia="Calibri"/>
          <w:bCs/>
          <w:lang w:eastAsia="en-US"/>
        </w:rPr>
        <w:t>3) Навыки сотрудничества со сверстниками, взрослыми в образовательной, проектной и других видах деятельности;</w:t>
      </w:r>
    </w:p>
    <w:p w:rsidR="005276F5" w:rsidRPr="00961EC5" w:rsidRDefault="005276F5" w:rsidP="005276F5">
      <w:pPr>
        <w:spacing w:line="360" w:lineRule="auto"/>
        <w:rPr>
          <w:rFonts w:eastAsia="Calibri"/>
          <w:bCs/>
          <w:lang w:eastAsia="en-US"/>
        </w:rPr>
      </w:pPr>
      <w:r w:rsidRPr="00961EC5">
        <w:rPr>
          <w:rFonts w:eastAsia="Calibri"/>
          <w:bCs/>
          <w:lang w:eastAsia="en-US"/>
        </w:rPr>
        <w:t>4) Готовность и способность к образован</w:t>
      </w:r>
      <w:r w:rsidR="008C7B97" w:rsidRPr="00961EC5">
        <w:rPr>
          <w:rFonts w:eastAsia="Calibri"/>
          <w:bCs/>
          <w:lang w:eastAsia="en-US"/>
        </w:rPr>
        <w:t>ию, в том числе самообразованию</w:t>
      </w:r>
      <w:r w:rsidRPr="00961EC5">
        <w:rPr>
          <w:rFonts w:eastAsia="Calibri"/>
          <w:bCs/>
          <w:lang w:eastAsia="en-US"/>
        </w:rPr>
        <w:t>; сознательное отношение к непрерывному образованию как условию успешной профессиональной и общественной деятельности;</w:t>
      </w:r>
    </w:p>
    <w:p w:rsidR="008C7B97" w:rsidRPr="00961EC5" w:rsidRDefault="005276F5" w:rsidP="005276F5">
      <w:pPr>
        <w:spacing w:line="360" w:lineRule="auto"/>
        <w:rPr>
          <w:rFonts w:eastAsia="Calibri"/>
          <w:bCs/>
          <w:lang w:eastAsia="en-US"/>
        </w:rPr>
      </w:pPr>
      <w:r w:rsidRPr="00961EC5">
        <w:rPr>
          <w:rFonts w:eastAsia="Calibri"/>
          <w:bCs/>
          <w:lang w:eastAsia="en-US"/>
        </w:rPr>
        <w:t>5)</w:t>
      </w:r>
      <w:r w:rsidR="008C7B97" w:rsidRPr="00961EC5">
        <w:rPr>
          <w:rFonts w:eastAsia="Calibri"/>
          <w:bCs/>
          <w:lang w:eastAsia="en-US"/>
        </w:rPr>
        <w:t xml:space="preserve"> Эстетическое отношение к миру;</w:t>
      </w:r>
    </w:p>
    <w:p w:rsidR="005276F5" w:rsidRPr="00961EC5" w:rsidRDefault="005276F5" w:rsidP="005276F5">
      <w:pPr>
        <w:spacing w:line="360" w:lineRule="auto"/>
        <w:rPr>
          <w:rFonts w:eastAsia="Calibri"/>
          <w:bCs/>
          <w:i/>
          <w:iCs/>
          <w:lang w:eastAsia="en-US"/>
        </w:rPr>
      </w:pPr>
      <w:r w:rsidRPr="00961EC5">
        <w:rPr>
          <w:rFonts w:eastAsia="Calibri"/>
          <w:bCs/>
          <w:lang w:eastAsia="en-US"/>
        </w:rPr>
        <w:t>6) Осознанный выбор будущей профессии и возможностей реализации собственных жизненных планов</w:t>
      </w:r>
      <w:r w:rsidRPr="00961EC5">
        <w:rPr>
          <w:rFonts w:eastAsia="Calibri"/>
          <w:bCs/>
          <w:iCs/>
          <w:lang w:eastAsia="en-US"/>
        </w:rPr>
        <w:t>.</w:t>
      </w:r>
    </w:p>
    <w:p w:rsidR="005276F5" w:rsidRPr="00961EC5" w:rsidRDefault="008C7B97" w:rsidP="005276F5">
      <w:pPr>
        <w:spacing w:line="360" w:lineRule="auto"/>
        <w:rPr>
          <w:rFonts w:eastAsia="Calibri"/>
          <w:b/>
          <w:bCs/>
          <w:i/>
          <w:iCs/>
          <w:lang w:eastAsia="en-US"/>
        </w:rPr>
      </w:pPr>
      <w:r w:rsidRPr="00961EC5">
        <w:rPr>
          <w:rFonts w:eastAsia="Calibri"/>
          <w:b/>
          <w:bCs/>
          <w:i/>
          <w:iCs/>
          <w:lang w:eastAsia="en-US"/>
        </w:rPr>
        <w:t>М</w:t>
      </w:r>
      <w:r w:rsidR="005276F5" w:rsidRPr="00961EC5">
        <w:rPr>
          <w:rFonts w:eastAsia="Calibri"/>
          <w:b/>
          <w:bCs/>
          <w:i/>
          <w:iCs/>
          <w:lang w:eastAsia="en-US"/>
        </w:rPr>
        <w:t>етапредметные:</w:t>
      </w:r>
    </w:p>
    <w:p w:rsidR="005276F5" w:rsidRPr="00961EC5" w:rsidRDefault="005276F5" w:rsidP="005276F5">
      <w:pPr>
        <w:spacing w:line="360" w:lineRule="auto"/>
        <w:rPr>
          <w:rFonts w:eastAsia="Calibri"/>
          <w:bCs/>
          <w:lang w:eastAsia="en-US"/>
        </w:rPr>
      </w:pPr>
      <w:r w:rsidRPr="00961EC5">
        <w:rPr>
          <w:rFonts w:eastAsia="Calibri"/>
          <w:bCs/>
          <w:lang w:eastAsia="en-US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5276F5" w:rsidRPr="00961EC5" w:rsidRDefault="005276F5" w:rsidP="005276F5">
      <w:pPr>
        <w:spacing w:line="360" w:lineRule="auto"/>
        <w:rPr>
          <w:rFonts w:eastAsia="Calibri"/>
          <w:bCs/>
          <w:lang w:eastAsia="en-US"/>
        </w:rPr>
      </w:pPr>
      <w:r w:rsidRPr="00961EC5">
        <w:rPr>
          <w:rFonts w:eastAsia="Calibri"/>
          <w:bCs/>
          <w:lang w:eastAsia="en-US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5276F5" w:rsidRPr="00961EC5" w:rsidRDefault="005276F5" w:rsidP="005276F5">
      <w:pPr>
        <w:spacing w:line="360" w:lineRule="auto"/>
        <w:rPr>
          <w:rFonts w:eastAsia="Calibri"/>
          <w:bCs/>
          <w:lang w:eastAsia="en-US"/>
        </w:rPr>
      </w:pPr>
      <w:r w:rsidRPr="00961EC5">
        <w:rPr>
          <w:rFonts w:eastAsia="Calibri"/>
          <w:bCs/>
          <w:lang w:eastAsia="en-US"/>
        </w:rPr>
        <w:t>3) Владение навыками 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276F5" w:rsidRPr="00961EC5" w:rsidRDefault="005276F5" w:rsidP="005276F5">
      <w:pPr>
        <w:spacing w:line="360" w:lineRule="auto"/>
        <w:rPr>
          <w:rFonts w:eastAsia="Calibri"/>
          <w:bCs/>
          <w:lang w:eastAsia="en-US"/>
        </w:rPr>
      </w:pPr>
      <w:r w:rsidRPr="00961EC5">
        <w:rPr>
          <w:rFonts w:eastAsia="Calibri"/>
          <w:bCs/>
          <w:lang w:eastAsia="en-US"/>
        </w:rPr>
        <w:t>4)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5276F5" w:rsidRPr="00961EC5" w:rsidRDefault="005276F5" w:rsidP="005276F5">
      <w:pPr>
        <w:spacing w:line="360" w:lineRule="auto"/>
        <w:rPr>
          <w:rFonts w:eastAsia="Calibri"/>
          <w:bCs/>
          <w:lang w:eastAsia="en-US"/>
        </w:rPr>
      </w:pPr>
      <w:r w:rsidRPr="00961EC5">
        <w:rPr>
          <w:rFonts w:eastAsia="Calibri"/>
          <w:bCs/>
          <w:lang w:eastAsia="en-US"/>
        </w:rPr>
        <w:t xml:space="preserve">5) Умение использовать средства </w:t>
      </w:r>
      <w:r w:rsidR="008C7B97" w:rsidRPr="00961EC5">
        <w:rPr>
          <w:rFonts w:eastAsia="Calibri"/>
          <w:bCs/>
          <w:lang w:eastAsia="en-US"/>
        </w:rPr>
        <w:t>ИКТ</w:t>
      </w:r>
      <w:r w:rsidRPr="00961EC5">
        <w:rPr>
          <w:rFonts w:eastAsia="Calibri"/>
          <w:bCs/>
          <w:lang w:eastAsia="en-US"/>
        </w:rPr>
        <w:t xml:space="preserve"> в решении задач с соблюдением требований техники безопасности, гигиены, ресурсосбережения, правовых и этических норм, норм информационной безопасности;</w:t>
      </w:r>
    </w:p>
    <w:p w:rsidR="005276F5" w:rsidRPr="00961EC5" w:rsidRDefault="005276F5" w:rsidP="005276F5">
      <w:pPr>
        <w:spacing w:line="360" w:lineRule="auto"/>
        <w:rPr>
          <w:rFonts w:eastAsia="Calibri"/>
          <w:bCs/>
          <w:lang w:eastAsia="en-US"/>
        </w:rPr>
      </w:pPr>
      <w:r w:rsidRPr="00961EC5">
        <w:rPr>
          <w:rFonts w:eastAsia="Calibri"/>
          <w:bCs/>
          <w:lang w:eastAsia="en-US"/>
        </w:rPr>
        <w:t>6) 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5276F5" w:rsidRPr="00961EC5" w:rsidRDefault="005276F5" w:rsidP="00E0696D">
      <w:pPr>
        <w:spacing w:line="360" w:lineRule="auto"/>
        <w:rPr>
          <w:rFonts w:eastAsia="Calibri"/>
          <w:bCs/>
          <w:lang w:eastAsia="en-US"/>
        </w:rPr>
      </w:pPr>
      <w:r w:rsidRPr="00961EC5">
        <w:rPr>
          <w:rFonts w:eastAsia="Calibri"/>
          <w:bCs/>
          <w:lang w:eastAsia="en-US"/>
        </w:rPr>
        <w:t>7)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D34EB9" w:rsidRPr="00961EC5" w:rsidRDefault="00E0696D" w:rsidP="00E0696D">
      <w:pPr>
        <w:spacing w:line="360" w:lineRule="auto"/>
        <w:rPr>
          <w:rFonts w:eastAsia="Calibri"/>
          <w:bCs/>
          <w:lang w:eastAsia="en-US"/>
        </w:rPr>
      </w:pPr>
      <w:r w:rsidRPr="00961EC5">
        <w:rPr>
          <w:rFonts w:eastAsia="Calibri"/>
          <w:b/>
          <w:bCs/>
          <w:i/>
          <w:lang w:eastAsia="en-US"/>
        </w:rPr>
        <w:t>Предметные</w:t>
      </w:r>
    </w:p>
    <w:p w:rsidR="00E0696D" w:rsidRPr="00961EC5" w:rsidRDefault="00E0696D" w:rsidP="00E0696D">
      <w:pPr>
        <w:spacing w:line="360" w:lineRule="auto"/>
        <w:rPr>
          <w:rFonts w:eastAsia="Calibri"/>
          <w:bCs/>
          <w:lang w:eastAsia="en-US"/>
        </w:rPr>
      </w:pPr>
      <w:r w:rsidRPr="00961EC5">
        <w:rPr>
          <w:rFonts w:eastAsia="Calibri"/>
          <w:bCs/>
          <w:lang w:eastAsia="en-US"/>
        </w:rPr>
        <w:t>С</w:t>
      </w:r>
      <w:r w:rsidR="00D34EB9" w:rsidRPr="00961EC5">
        <w:rPr>
          <w:rFonts w:eastAsia="Calibri"/>
          <w:bCs/>
          <w:lang w:eastAsia="en-US"/>
        </w:rPr>
        <w:t>формированность</w:t>
      </w:r>
      <w:r w:rsidRPr="00961EC5">
        <w:rPr>
          <w:rFonts w:eastAsia="Calibri"/>
          <w:bCs/>
          <w:lang w:eastAsia="en-US"/>
        </w:rPr>
        <w:t xml:space="preserve"> математических знаний и умений, необходимых для практической деятельности и продолжения образования.</w:t>
      </w:r>
    </w:p>
    <w:p w:rsidR="00CE380C" w:rsidRPr="00961EC5" w:rsidRDefault="00CE380C" w:rsidP="00453924">
      <w:pPr>
        <w:jc w:val="center"/>
        <w:rPr>
          <w:b/>
        </w:rPr>
      </w:pPr>
      <w:r w:rsidRPr="00961EC5">
        <w:rPr>
          <w:b/>
        </w:rPr>
        <w:t>В результате изучения данного курса учащиеся должны уметь:</w:t>
      </w:r>
    </w:p>
    <w:p w:rsidR="00CE380C" w:rsidRPr="00961EC5" w:rsidRDefault="00CE380C" w:rsidP="00453924">
      <w:pPr>
        <w:pStyle w:val="a5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961EC5">
        <w:rPr>
          <w:rFonts w:ascii="Times New Roman" w:hAnsi="Times New Roman"/>
          <w:sz w:val="24"/>
          <w:szCs w:val="24"/>
        </w:rPr>
        <w:t>проводить тождественные преобразования числовых, алгебраических и тригонометрических выражений.</w:t>
      </w:r>
    </w:p>
    <w:p w:rsidR="00CE380C" w:rsidRPr="00961EC5" w:rsidRDefault="00CE380C" w:rsidP="00453924">
      <w:pPr>
        <w:numPr>
          <w:ilvl w:val="0"/>
          <w:numId w:val="3"/>
        </w:numPr>
        <w:jc w:val="both"/>
      </w:pPr>
      <w:r w:rsidRPr="00961EC5">
        <w:rPr>
          <w:color w:val="000000"/>
        </w:rPr>
        <w:t xml:space="preserve">решать различные типы текстовых задач; </w:t>
      </w:r>
      <w:r w:rsidRPr="00961EC5">
        <w:t xml:space="preserve">уметь определять тип текстовой задачи, знать особенности методики её решения, используя при этом разные способы; </w:t>
      </w:r>
    </w:p>
    <w:p w:rsidR="00CE380C" w:rsidRPr="00961EC5" w:rsidRDefault="00CE380C" w:rsidP="00453924">
      <w:pPr>
        <w:pStyle w:val="a3"/>
        <w:numPr>
          <w:ilvl w:val="0"/>
          <w:numId w:val="3"/>
        </w:numPr>
        <w:spacing w:before="34" w:beforeAutospacing="0" w:after="0" w:afterAutospacing="0"/>
      </w:pPr>
      <w:r w:rsidRPr="00961EC5">
        <w:t>решать уравнения, неравенств, систем</w:t>
      </w:r>
      <w:r w:rsidR="00D174B8" w:rsidRPr="00961EC5">
        <w:t>ы</w:t>
      </w:r>
      <w:r w:rsidRPr="00961EC5">
        <w:t xml:space="preserve"> уравнений, систем</w:t>
      </w:r>
      <w:r w:rsidR="00D174B8" w:rsidRPr="00961EC5">
        <w:t>ы неравенств;</w:t>
      </w:r>
    </w:p>
    <w:p w:rsidR="00CE380C" w:rsidRPr="00961EC5" w:rsidRDefault="00CE380C" w:rsidP="00453924">
      <w:pPr>
        <w:pStyle w:val="a3"/>
        <w:numPr>
          <w:ilvl w:val="0"/>
          <w:numId w:val="3"/>
        </w:numPr>
        <w:spacing w:after="0" w:afterAutospacing="0"/>
      </w:pPr>
      <w:r w:rsidRPr="00961EC5">
        <w:rPr>
          <w:color w:val="000000"/>
        </w:rPr>
        <w:t>решать задачи на сложные проценты;</w:t>
      </w:r>
    </w:p>
    <w:p w:rsidR="00CE380C" w:rsidRPr="00961EC5" w:rsidRDefault="00CE380C" w:rsidP="00453924">
      <w:pPr>
        <w:pStyle w:val="a3"/>
        <w:numPr>
          <w:ilvl w:val="0"/>
          <w:numId w:val="3"/>
        </w:numPr>
        <w:spacing w:after="0" w:afterAutospacing="0"/>
        <w:ind w:right="578"/>
      </w:pPr>
      <w:r w:rsidRPr="00961EC5">
        <w:rPr>
          <w:color w:val="000000"/>
        </w:rPr>
        <w:t>решать тригонометрические уравнения различными методами;</w:t>
      </w:r>
    </w:p>
    <w:p w:rsidR="00CE380C" w:rsidRPr="00961EC5" w:rsidRDefault="00CE380C" w:rsidP="00453924">
      <w:pPr>
        <w:pStyle w:val="a3"/>
        <w:numPr>
          <w:ilvl w:val="0"/>
          <w:numId w:val="3"/>
        </w:numPr>
        <w:spacing w:after="0" w:afterAutospacing="0"/>
        <w:ind w:right="578"/>
      </w:pPr>
      <w:r w:rsidRPr="00961EC5">
        <w:t>решать задания на  числа и числовые последовательности;</w:t>
      </w:r>
    </w:p>
    <w:p w:rsidR="00CE380C" w:rsidRPr="00961EC5" w:rsidRDefault="00CE380C" w:rsidP="00453924">
      <w:pPr>
        <w:pStyle w:val="a3"/>
        <w:numPr>
          <w:ilvl w:val="0"/>
          <w:numId w:val="3"/>
        </w:numPr>
        <w:spacing w:before="34" w:beforeAutospacing="0" w:after="0" w:afterAutospacing="0"/>
      </w:pPr>
      <w:r w:rsidRPr="00961EC5">
        <w:t xml:space="preserve">уметь изображать на рисунках и чертежах геометрические фигуры, задаваемые условиями задач; проводить полные обоснования при решении задач; </w:t>
      </w:r>
    </w:p>
    <w:p w:rsidR="00CE380C" w:rsidRPr="00961EC5" w:rsidRDefault="00CE380C" w:rsidP="00453924">
      <w:pPr>
        <w:pStyle w:val="a3"/>
        <w:numPr>
          <w:ilvl w:val="0"/>
          <w:numId w:val="3"/>
        </w:numPr>
        <w:spacing w:before="34" w:beforeAutospacing="0" w:after="0" w:afterAutospacing="0"/>
      </w:pPr>
      <w:r w:rsidRPr="00961EC5">
        <w:t>применять основные методы решения геометрических задач: поэтапного решения и составления уравнений;</w:t>
      </w:r>
    </w:p>
    <w:p w:rsidR="00CE380C" w:rsidRPr="00961EC5" w:rsidRDefault="00CE380C" w:rsidP="00453924">
      <w:pPr>
        <w:numPr>
          <w:ilvl w:val="0"/>
          <w:numId w:val="3"/>
        </w:numPr>
        <w:jc w:val="both"/>
      </w:pPr>
      <w:r w:rsidRPr="00961EC5">
        <w:t xml:space="preserve">уметь применять полученные математические знания в решении жизненных задач; </w:t>
      </w:r>
    </w:p>
    <w:p w:rsidR="00CE380C" w:rsidRPr="00961EC5" w:rsidRDefault="00CE380C" w:rsidP="00453924">
      <w:pPr>
        <w:numPr>
          <w:ilvl w:val="0"/>
          <w:numId w:val="3"/>
        </w:numPr>
        <w:jc w:val="both"/>
      </w:pPr>
      <w:r w:rsidRPr="00961EC5">
        <w:t>уметь использовать дополнительную математическую литературу;</w:t>
      </w:r>
    </w:p>
    <w:p w:rsidR="00CE380C" w:rsidRPr="00961EC5" w:rsidRDefault="00CE380C" w:rsidP="00453924">
      <w:pPr>
        <w:pStyle w:val="a5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961EC5">
        <w:rPr>
          <w:rFonts w:ascii="Times New Roman" w:hAnsi="Times New Roman"/>
          <w:sz w:val="24"/>
          <w:szCs w:val="24"/>
        </w:rPr>
        <w:t>применять аппарат математического анализа к решению задач.</w:t>
      </w:r>
    </w:p>
    <w:p w:rsidR="00CE380C" w:rsidRPr="00961EC5" w:rsidRDefault="00CE380C" w:rsidP="00453924">
      <w:pPr>
        <w:pStyle w:val="a3"/>
        <w:spacing w:before="28" w:beforeAutospacing="0" w:after="28"/>
      </w:pPr>
      <w:r w:rsidRPr="00961EC5">
        <w:t xml:space="preserve">Учащиеся должны овладеть рядом технических и интеллектуальных умений на уровне их свободного использования. </w:t>
      </w:r>
    </w:p>
    <w:p w:rsidR="00E0696D" w:rsidRPr="00961EC5" w:rsidRDefault="00E0696D" w:rsidP="002141B9">
      <w:pPr>
        <w:spacing w:line="360" w:lineRule="auto"/>
        <w:rPr>
          <w:b/>
          <w:u w:val="single"/>
        </w:rPr>
      </w:pPr>
    </w:p>
    <w:p w:rsidR="00856DEA" w:rsidRPr="00961EC5" w:rsidRDefault="00856DEA" w:rsidP="002141B9">
      <w:pPr>
        <w:spacing w:line="360" w:lineRule="auto"/>
        <w:rPr>
          <w:b/>
          <w:u w:val="single"/>
        </w:rPr>
      </w:pPr>
    </w:p>
    <w:p w:rsidR="00CE380C" w:rsidRPr="00961EC5" w:rsidRDefault="00CE380C" w:rsidP="00CE380C">
      <w:pPr>
        <w:spacing w:line="360" w:lineRule="auto"/>
        <w:jc w:val="center"/>
        <w:rPr>
          <w:b/>
          <w:u w:val="single"/>
        </w:rPr>
      </w:pPr>
      <w:r w:rsidRPr="00961EC5">
        <w:rPr>
          <w:b/>
          <w:u w:val="single"/>
        </w:rPr>
        <w:t>Тематическое планирование спецкурса</w:t>
      </w:r>
      <w:r w:rsidR="00AF21DD" w:rsidRPr="00961EC5">
        <w:rPr>
          <w:b/>
          <w:u w:val="single"/>
        </w:rPr>
        <w:t>, 10 класс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6840"/>
        <w:gridCol w:w="2160"/>
      </w:tblGrid>
      <w:tr w:rsidR="00CE380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CE380C" w:rsidRPr="00961EC5" w:rsidRDefault="00CE380C" w:rsidP="003F0BE8">
            <w:pPr>
              <w:spacing w:line="360" w:lineRule="auto"/>
              <w:jc w:val="center"/>
            </w:pPr>
            <w:r w:rsidRPr="00961EC5">
              <w:t>№</w:t>
            </w:r>
          </w:p>
        </w:tc>
        <w:tc>
          <w:tcPr>
            <w:tcW w:w="6840" w:type="dxa"/>
            <w:vAlign w:val="center"/>
          </w:tcPr>
          <w:p w:rsidR="00CE380C" w:rsidRPr="00961EC5" w:rsidRDefault="00CE380C" w:rsidP="003F0BE8">
            <w:pPr>
              <w:spacing w:line="360" w:lineRule="auto"/>
              <w:jc w:val="center"/>
            </w:pPr>
            <w:r w:rsidRPr="00961EC5">
              <w:t>Содержание учебного материала</w:t>
            </w:r>
          </w:p>
        </w:tc>
        <w:tc>
          <w:tcPr>
            <w:tcW w:w="2160" w:type="dxa"/>
            <w:vAlign w:val="center"/>
          </w:tcPr>
          <w:p w:rsidR="00CE380C" w:rsidRPr="00961EC5" w:rsidRDefault="00CE380C" w:rsidP="003F0BE8">
            <w:pPr>
              <w:spacing w:line="360" w:lineRule="auto"/>
              <w:jc w:val="center"/>
            </w:pPr>
            <w:r w:rsidRPr="00961EC5">
              <w:t>Кол-во часов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CE380C" w:rsidRPr="00961EC5" w:rsidRDefault="00CE380C" w:rsidP="003F0BE8">
            <w:pPr>
              <w:spacing w:line="360" w:lineRule="auto"/>
            </w:pPr>
          </w:p>
        </w:tc>
        <w:tc>
          <w:tcPr>
            <w:tcW w:w="6840" w:type="dxa"/>
            <w:vAlign w:val="center"/>
          </w:tcPr>
          <w:p w:rsidR="00CE380C" w:rsidRPr="00961EC5" w:rsidRDefault="00CE380C" w:rsidP="003F0BE8">
            <w:pPr>
              <w:spacing w:line="360" w:lineRule="auto"/>
              <w:rPr>
                <w:b/>
              </w:rPr>
            </w:pPr>
            <w:r w:rsidRPr="00961EC5">
              <w:rPr>
                <w:b/>
              </w:rPr>
              <w:t xml:space="preserve">1. </w:t>
            </w:r>
            <w:r w:rsidR="009B0B4C" w:rsidRPr="00961EC5">
              <w:rPr>
                <w:b/>
              </w:rPr>
              <w:t>Числа, корни и степени</w:t>
            </w:r>
            <w:r w:rsidRPr="00961EC5">
              <w:rPr>
                <w:b/>
              </w:rPr>
              <w:t>.</w:t>
            </w:r>
          </w:p>
        </w:tc>
        <w:tc>
          <w:tcPr>
            <w:tcW w:w="2160" w:type="dxa"/>
            <w:vAlign w:val="center"/>
          </w:tcPr>
          <w:p w:rsidR="00CE380C" w:rsidRPr="00961EC5" w:rsidRDefault="000D2F7D" w:rsidP="003F0BE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CE380C" w:rsidRPr="00961EC5" w:rsidRDefault="000D2F7D" w:rsidP="003F0BE8">
            <w:pPr>
              <w:spacing w:line="360" w:lineRule="auto"/>
            </w:pPr>
            <w:r>
              <w:t>1</w:t>
            </w:r>
          </w:p>
        </w:tc>
        <w:tc>
          <w:tcPr>
            <w:tcW w:w="6840" w:type="dxa"/>
            <w:vAlign w:val="center"/>
          </w:tcPr>
          <w:p w:rsidR="00CE380C" w:rsidRPr="00961EC5" w:rsidRDefault="00DC5642" w:rsidP="003F0BE8">
            <w:pPr>
              <w:spacing w:line="360" w:lineRule="auto"/>
            </w:pPr>
            <w:r w:rsidRPr="00961EC5">
              <w:t>Натуральные и целые числа.</w:t>
            </w:r>
            <w:r>
              <w:t xml:space="preserve"> </w:t>
            </w:r>
            <w:r w:rsidR="00CE380C" w:rsidRPr="00961EC5">
              <w:t>Рациональные, иррациональные и действительные числа.</w:t>
            </w:r>
          </w:p>
        </w:tc>
        <w:tc>
          <w:tcPr>
            <w:tcW w:w="2160" w:type="dxa"/>
            <w:vAlign w:val="center"/>
          </w:tcPr>
          <w:p w:rsidR="00CE380C" w:rsidRPr="00961EC5" w:rsidRDefault="009B0B4C" w:rsidP="003F0BE8">
            <w:pPr>
              <w:spacing w:line="360" w:lineRule="auto"/>
              <w:jc w:val="center"/>
            </w:pPr>
            <w:r w:rsidRPr="00961EC5">
              <w:t>1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CE380C" w:rsidRPr="00961EC5" w:rsidRDefault="000D2F7D" w:rsidP="003F0BE8">
            <w:pPr>
              <w:spacing w:line="360" w:lineRule="auto"/>
            </w:pPr>
            <w:r>
              <w:t>2</w:t>
            </w:r>
          </w:p>
        </w:tc>
        <w:tc>
          <w:tcPr>
            <w:tcW w:w="6840" w:type="dxa"/>
            <w:vAlign w:val="center"/>
          </w:tcPr>
          <w:p w:rsidR="00CE380C" w:rsidRPr="00961EC5" w:rsidRDefault="009B0B4C" w:rsidP="003F0BE8">
            <w:pPr>
              <w:spacing w:line="360" w:lineRule="auto"/>
            </w:pPr>
            <w:r w:rsidRPr="00961EC5">
              <w:t>Степень с натуральным, целым, рациональным показателем</w:t>
            </w:r>
            <w:r w:rsidR="00CE380C" w:rsidRPr="00961EC5">
              <w:t>.</w:t>
            </w:r>
            <w:r w:rsidR="000D2F7D" w:rsidRPr="00961EC5">
              <w:t xml:space="preserve"> Корень степени n &gt;1 и его свойства.</w:t>
            </w:r>
          </w:p>
        </w:tc>
        <w:tc>
          <w:tcPr>
            <w:tcW w:w="2160" w:type="dxa"/>
            <w:vAlign w:val="center"/>
          </w:tcPr>
          <w:p w:rsidR="00CE380C" w:rsidRPr="00961EC5" w:rsidRDefault="009B0B4C" w:rsidP="003F0BE8">
            <w:pPr>
              <w:spacing w:line="360" w:lineRule="auto"/>
              <w:jc w:val="center"/>
            </w:pPr>
            <w:r w:rsidRPr="00961EC5">
              <w:t>1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CE380C" w:rsidRPr="00961EC5" w:rsidRDefault="00CE380C" w:rsidP="003F0BE8">
            <w:pPr>
              <w:spacing w:line="360" w:lineRule="auto"/>
            </w:pPr>
          </w:p>
        </w:tc>
        <w:tc>
          <w:tcPr>
            <w:tcW w:w="6840" w:type="dxa"/>
            <w:vAlign w:val="center"/>
          </w:tcPr>
          <w:p w:rsidR="00CE380C" w:rsidRPr="00961EC5" w:rsidRDefault="00CE380C" w:rsidP="003F0BE8">
            <w:pPr>
              <w:spacing w:line="360" w:lineRule="auto"/>
              <w:rPr>
                <w:b/>
              </w:rPr>
            </w:pPr>
            <w:r w:rsidRPr="00961EC5">
              <w:rPr>
                <w:b/>
              </w:rPr>
              <w:t xml:space="preserve">2. </w:t>
            </w:r>
            <w:r w:rsidR="009B0B4C" w:rsidRPr="00961EC5">
              <w:rPr>
                <w:b/>
              </w:rPr>
              <w:t>Выражения</w:t>
            </w:r>
            <w:r w:rsidRPr="00961EC5">
              <w:rPr>
                <w:b/>
              </w:rPr>
              <w:t>.</w:t>
            </w:r>
          </w:p>
        </w:tc>
        <w:tc>
          <w:tcPr>
            <w:tcW w:w="2160" w:type="dxa"/>
            <w:vAlign w:val="center"/>
          </w:tcPr>
          <w:p w:rsidR="00CE380C" w:rsidRPr="00961EC5" w:rsidRDefault="00DC5642" w:rsidP="003F0BE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CE380C" w:rsidRPr="00961EC5" w:rsidRDefault="000D2F7D" w:rsidP="003F0BE8">
            <w:pPr>
              <w:spacing w:line="360" w:lineRule="auto"/>
            </w:pPr>
            <w:r>
              <w:t>3</w:t>
            </w:r>
          </w:p>
        </w:tc>
        <w:tc>
          <w:tcPr>
            <w:tcW w:w="6840" w:type="dxa"/>
            <w:vAlign w:val="center"/>
          </w:tcPr>
          <w:p w:rsidR="00CE380C" w:rsidRPr="00961EC5" w:rsidRDefault="00DC5642" w:rsidP="003F0BE8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  <w:r w:rsidRPr="00961EC5">
              <w:rPr>
                <w:bCs/>
              </w:rPr>
              <w:t>Синус, косинус, тангенс и котангенс числа</w:t>
            </w:r>
            <w:r>
              <w:rPr>
                <w:bCs/>
              </w:rPr>
              <w:t xml:space="preserve">. </w:t>
            </w:r>
            <w:r w:rsidR="009B0B4C" w:rsidRPr="00961EC5">
              <w:rPr>
                <w:bCs/>
              </w:rPr>
              <w:t>Основные тригонометрические тождества</w:t>
            </w:r>
            <w:r>
              <w:rPr>
                <w:bCs/>
              </w:rPr>
              <w:t xml:space="preserve">. </w:t>
            </w:r>
            <w:r w:rsidRPr="00961EC5">
              <w:rPr>
                <w:bCs/>
              </w:rPr>
              <w:t>Формулы приведения.</w:t>
            </w:r>
          </w:p>
        </w:tc>
        <w:tc>
          <w:tcPr>
            <w:tcW w:w="2160" w:type="dxa"/>
            <w:vAlign w:val="center"/>
          </w:tcPr>
          <w:p w:rsidR="00CE380C" w:rsidRPr="00961EC5" w:rsidRDefault="00401031" w:rsidP="003F0BE8">
            <w:pPr>
              <w:spacing w:line="360" w:lineRule="auto"/>
              <w:jc w:val="center"/>
            </w:pPr>
            <w:r w:rsidRPr="00961EC5">
              <w:t>1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CE380C" w:rsidRPr="00961EC5" w:rsidRDefault="000D2F7D" w:rsidP="003F0BE8">
            <w:pPr>
              <w:spacing w:line="360" w:lineRule="auto"/>
            </w:pPr>
            <w:r>
              <w:t>4</w:t>
            </w:r>
          </w:p>
        </w:tc>
        <w:tc>
          <w:tcPr>
            <w:tcW w:w="6840" w:type="dxa"/>
            <w:vAlign w:val="center"/>
          </w:tcPr>
          <w:p w:rsidR="00CE380C" w:rsidRPr="00961EC5" w:rsidRDefault="009B0B4C" w:rsidP="003F0BE8">
            <w:pPr>
              <w:pStyle w:val="acxspmiddle"/>
              <w:spacing w:before="0" w:beforeAutospacing="0" w:after="0" w:afterAutospacing="0" w:line="360" w:lineRule="auto"/>
            </w:pPr>
            <w:r w:rsidRPr="00961EC5">
              <w:t>Логарифм числа и его свойства</w:t>
            </w:r>
            <w:r w:rsidR="00CE380C" w:rsidRPr="00961EC5">
              <w:t>.</w:t>
            </w:r>
          </w:p>
        </w:tc>
        <w:tc>
          <w:tcPr>
            <w:tcW w:w="2160" w:type="dxa"/>
            <w:vAlign w:val="center"/>
          </w:tcPr>
          <w:p w:rsidR="00CE380C" w:rsidRPr="00961EC5" w:rsidRDefault="00401031" w:rsidP="003F0BE8">
            <w:pPr>
              <w:spacing w:line="360" w:lineRule="auto"/>
              <w:jc w:val="center"/>
            </w:pPr>
            <w:r w:rsidRPr="00961EC5">
              <w:t>1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CE380C" w:rsidRPr="00961EC5" w:rsidRDefault="00CE380C" w:rsidP="003F0BE8">
            <w:pPr>
              <w:spacing w:line="360" w:lineRule="auto"/>
            </w:pPr>
          </w:p>
        </w:tc>
        <w:tc>
          <w:tcPr>
            <w:tcW w:w="6840" w:type="dxa"/>
            <w:vAlign w:val="center"/>
          </w:tcPr>
          <w:p w:rsidR="00CE380C" w:rsidRPr="00961EC5" w:rsidRDefault="00DC5642" w:rsidP="003F0BE8">
            <w:pPr>
              <w:spacing w:line="360" w:lineRule="auto"/>
              <w:rPr>
                <w:b/>
              </w:rPr>
            </w:pPr>
            <w:r>
              <w:rPr>
                <w:b/>
              </w:rPr>
              <w:t>3</w:t>
            </w:r>
            <w:r w:rsidR="00CE380C" w:rsidRPr="00961EC5">
              <w:rPr>
                <w:b/>
              </w:rPr>
              <w:t xml:space="preserve">. </w:t>
            </w:r>
            <w:r w:rsidR="009B0B4C" w:rsidRPr="00961EC5">
              <w:rPr>
                <w:b/>
              </w:rPr>
              <w:t>Решение уравнений</w:t>
            </w:r>
          </w:p>
        </w:tc>
        <w:tc>
          <w:tcPr>
            <w:tcW w:w="2160" w:type="dxa"/>
            <w:vAlign w:val="center"/>
          </w:tcPr>
          <w:p w:rsidR="00CE380C" w:rsidRPr="00961EC5" w:rsidRDefault="000D2F7D" w:rsidP="003F0BE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CE380C" w:rsidRPr="00961EC5" w:rsidRDefault="000D2F7D" w:rsidP="003F0BE8">
            <w:pPr>
              <w:spacing w:line="360" w:lineRule="auto"/>
            </w:pPr>
            <w:r>
              <w:t>5</w:t>
            </w:r>
          </w:p>
        </w:tc>
        <w:tc>
          <w:tcPr>
            <w:tcW w:w="6840" w:type="dxa"/>
            <w:vAlign w:val="center"/>
          </w:tcPr>
          <w:p w:rsidR="00CE380C" w:rsidRPr="00961EC5" w:rsidRDefault="009B0B4C" w:rsidP="003F0BE8">
            <w:pPr>
              <w:pStyle w:val="a4"/>
              <w:spacing w:before="0" w:beforeAutospacing="0" w:after="0" w:afterAutospacing="0" w:line="360" w:lineRule="auto"/>
            </w:pPr>
            <w:r w:rsidRPr="00961EC5">
              <w:t>Квадратные уравнения</w:t>
            </w:r>
            <w:r w:rsidR="00DC5642">
              <w:t>.</w:t>
            </w:r>
            <w:r w:rsidR="00DC5642" w:rsidRPr="00961EC5">
              <w:t xml:space="preserve"> Рациональные уравнения</w:t>
            </w:r>
          </w:p>
        </w:tc>
        <w:tc>
          <w:tcPr>
            <w:tcW w:w="2160" w:type="dxa"/>
            <w:vAlign w:val="center"/>
          </w:tcPr>
          <w:p w:rsidR="00CE380C" w:rsidRPr="00961EC5" w:rsidRDefault="00401031" w:rsidP="003F0BE8">
            <w:pPr>
              <w:spacing w:line="360" w:lineRule="auto"/>
              <w:jc w:val="center"/>
            </w:pPr>
            <w:r w:rsidRPr="00961EC5">
              <w:t>1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CE380C" w:rsidRPr="00961EC5" w:rsidRDefault="000D2F7D" w:rsidP="003F0BE8">
            <w:pPr>
              <w:spacing w:line="360" w:lineRule="auto"/>
            </w:pPr>
            <w:r>
              <w:t>6</w:t>
            </w:r>
          </w:p>
        </w:tc>
        <w:tc>
          <w:tcPr>
            <w:tcW w:w="6840" w:type="dxa"/>
            <w:vAlign w:val="center"/>
          </w:tcPr>
          <w:p w:rsidR="00CE380C" w:rsidRPr="00961EC5" w:rsidRDefault="009B0B4C" w:rsidP="003F0BE8">
            <w:pPr>
              <w:pStyle w:val="a4"/>
              <w:spacing w:before="0" w:beforeAutospacing="0" w:after="0" w:afterAutospacing="0" w:line="360" w:lineRule="auto"/>
            </w:pPr>
            <w:r w:rsidRPr="00961EC5">
              <w:t>Иррациональные уравнения</w:t>
            </w:r>
          </w:p>
        </w:tc>
        <w:tc>
          <w:tcPr>
            <w:tcW w:w="2160" w:type="dxa"/>
            <w:vAlign w:val="center"/>
          </w:tcPr>
          <w:p w:rsidR="00CE380C" w:rsidRPr="00961EC5" w:rsidRDefault="00401031" w:rsidP="003F0BE8">
            <w:pPr>
              <w:spacing w:line="360" w:lineRule="auto"/>
              <w:jc w:val="center"/>
            </w:pPr>
            <w:r w:rsidRPr="00961EC5">
              <w:t>1</w:t>
            </w:r>
          </w:p>
        </w:tc>
      </w:tr>
      <w:tr w:rsidR="009B0B4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9B0B4C" w:rsidRPr="00961EC5" w:rsidRDefault="000D2F7D" w:rsidP="003F0BE8">
            <w:pPr>
              <w:spacing w:line="360" w:lineRule="auto"/>
            </w:pPr>
            <w:r>
              <w:t>7</w:t>
            </w:r>
          </w:p>
        </w:tc>
        <w:tc>
          <w:tcPr>
            <w:tcW w:w="6840" w:type="dxa"/>
            <w:vAlign w:val="center"/>
          </w:tcPr>
          <w:p w:rsidR="009B0B4C" w:rsidRPr="00961EC5" w:rsidRDefault="009B0B4C" w:rsidP="003F0BE8">
            <w:pPr>
              <w:pStyle w:val="a4"/>
              <w:spacing w:before="0" w:beforeAutospacing="0" w:after="0" w:afterAutospacing="0" w:line="360" w:lineRule="auto"/>
            </w:pPr>
            <w:r w:rsidRPr="00961EC5">
              <w:t>Тригонометрические уравнения</w:t>
            </w:r>
          </w:p>
        </w:tc>
        <w:tc>
          <w:tcPr>
            <w:tcW w:w="2160" w:type="dxa"/>
            <w:vAlign w:val="center"/>
          </w:tcPr>
          <w:p w:rsidR="009B0B4C" w:rsidRPr="00961EC5" w:rsidRDefault="00401031" w:rsidP="003F0BE8">
            <w:pPr>
              <w:spacing w:line="360" w:lineRule="auto"/>
              <w:jc w:val="center"/>
            </w:pPr>
            <w:r w:rsidRPr="00961EC5">
              <w:t>1</w:t>
            </w:r>
          </w:p>
        </w:tc>
      </w:tr>
      <w:tr w:rsidR="009B0B4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9B0B4C" w:rsidRPr="00961EC5" w:rsidRDefault="000D2F7D" w:rsidP="003F0BE8">
            <w:pPr>
              <w:spacing w:line="360" w:lineRule="auto"/>
            </w:pPr>
            <w:r>
              <w:t>8</w:t>
            </w:r>
          </w:p>
        </w:tc>
        <w:tc>
          <w:tcPr>
            <w:tcW w:w="6840" w:type="dxa"/>
            <w:vAlign w:val="center"/>
          </w:tcPr>
          <w:p w:rsidR="009B0B4C" w:rsidRPr="00961EC5" w:rsidRDefault="009B0B4C" w:rsidP="003F0BE8">
            <w:pPr>
              <w:pStyle w:val="a4"/>
              <w:spacing w:before="0" w:beforeAutospacing="0" w:after="0" w:afterAutospacing="0" w:line="360" w:lineRule="auto"/>
            </w:pPr>
            <w:r w:rsidRPr="00961EC5">
              <w:t>Показательные уравнения</w:t>
            </w:r>
            <w:r w:rsidR="000D2F7D">
              <w:t>.</w:t>
            </w:r>
            <w:r w:rsidR="000D2F7D" w:rsidRPr="00961EC5">
              <w:t xml:space="preserve"> Логарифмические уравнения</w:t>
            </w:r>
          </w:p>
        </w:tc>
        <w:tc>
          <w:tcPr>
            <w:tcW w:w="2160" w:type="dxa"/>
            <w:vAlign w:val="center"/>
          </w:tcPr>
          <w:p w:rsidR="009B0B4C" w:rsidRPr="00961EC5" w:rsidRDefault="00401031" w:rsidP="003F0BE8">
            <w:pPr>
              <w:spacing w:line="360" w:lineRule="auto"/>
              <w:jc w:val="center"/>
            </w:pPr>
            <w:r w:rsidRPr="00961EC5">
              <w:t>1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CE380C" w:rsidRPr="00961EC5" w:rsidRDefault="00CE380C" w:rsidP="003F0BE8">
            <w:pPr>
              <w:spacing w:line="360" w:lineRule="auto"/>
            </w:pPr>
          </w:p>
        </w:tc>
        <w:tc>
          <w:tcPr>
            <w:tcW w:w="6840" w:type="dxa"/>
            <w:vAlign w:val="center"/>
          </w:tcPr>
          <w:p w:rsidR="00CE380C" w:rsidRPr="00961EC5" w:rsidRDefault="00DC5642" w:rsidP="003F0BE8">
            <w:pPr>
              <w:spacing w:line="360" w:lineRule="auto"/>
              <w:rPr>
                <w:b/>
              </w:rPr>
            </w:pPr>
            <w:r>
              <w:rPr>
                <w:b/>
                <w:bCs/>
              </w:rPr>
              <w:t>4</w:t>
            </w:r>
            <w:r w:rsidR="00CE380C" w:rsidRPr="00961EC5">
              <w:rPr>
                <w:b/>
                <w:bCs/>
              </w:rPr>
              <w:t xml:space="preserve">. </w:t>
            </w:r>
            <w:r w:rsidR="00A30C6B" w:rsidRPr="00961EC5">
              <w:rPr>
                <w:b/>
                <w:bCs/>
              </w:rPr>
              <w:t>Решение неравенств</w:t>
            </w:r>
          </w:p>
        </w:tc>
        <w:tc>
          <w:tcPr>
            <w:tcW w:w="2160" w:type="dxa"/>
            <w:vAlign w:val="center"/>
          </w:tcPr>
          <w:p w:rsidR="00CE380C" w:rsidRPr="00961EC5" w:rsidRDefault="00DC5642" w:rsidP="003F0BE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CE380C" w:rsidRPr="00961EC5" w:rsidRDefault="000D2F7D" w:rsidP="003F0BE8">
            <w:pPr>
              <w:spacing w:line="360" w:lineRule="auto"/>
            </w:pPr>
            <w:r>
              <w:t>9</w:t>
            </w:r>
          </w:p>
        </w:tc>
        <w:tc>
          <w:tcPr>
            <w:tcW w:w="6840" w:type="dxa"/>
            <w:vAlign w:val="center"/>
          </w:tcPr>
          <w:p w:rsidR="00CE380C" w:rsidRPr="00961EC5" w:rsidRDefault="00A30C6B" w:rsidP="003F0BE8">
            <w:pPr>
              <w:pStyle w:val="a4"/>
              <w:spacing w:before="0" w:beforeAutospacing="0" w:after="0" w:afterAutospacing="0" w:line="360" w:lineRule="auto"/>
            </w:pPr>
            <w:r w:rsidRPr="00961EC5">
              <w:t>Квадратные неравенства</w:t>
            </w:r>
            <w:r w:rsidR="00DC5642">
              <w:t>.</w:t>
            </w:r>
            <w:r w:rsidR="00DC5642" w:rsidRPr="00961EC5">
              <w:t xml:space="preserve"> Рациональные неравенства</w:t>
            </w:r>
          </w:p>
        </w:tc>
        <w:tc>
          <w:tcPr>
            <w:tcW w:w="2160" w:type="dxa"/>
            <w:vAlign w:val="center"/>
          </w:tcPr>
          <w:p w:rsidR="00CE380C" w:rsidRPr="00961EC5" w:rsidRDefault="00F83614" w:rsidP="003F0BE8">
            <w:pPr>
              <w:spacing w:line="360" w:lineRule="auto"/>
              <w:jc w:val="center"/>
            </w:pPr>
            <w:r w:rsidRPr="00961EC5">
              <w:t>1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CE380C" w:rsidRPr="00961EC5" w:rsidRDefault="000D2F7D" w:rsidP="003F0BE8">
            <w:pPr>
              <w:spacing w:line="360" w:lineRule="auto"/>
            </w:pPr>
            <w:r>
              <w:t>10</w:t>
            </w:r>
          </w:p>
        </w:tc>
        <w:tc>
          <w:tcPr>
            <w:tcW w:w="6840" w:type="dxa"/>
            <w:vAlign w:val="center"/>
          </w:tcPr>
          <w:p w:rsidR="00CE380C" w:rsidRPr="00961EC5" w:rsidRDefault="00A30C6B" w:rsidP="003F0BE8">
            <w:pPr>
              <w:pStyle w:val="a4"/>
              <w:spacing w:before="0" w:beforeAutospacing="0" w:after="0" w:afterAutospacing="0" w:line="360" w:lineRule="auto"/>
            </w:pPr>
            <w:r w:rsidRPr="00961EC5">
              <w:t>Показательные неравенства</w:t>
            </w:r>
          </w:p>
        </w:tc>
        <w:tc>
          <w:tcPr>
            <w:tcW w:w="2160" w:type="dxa"/>
            <w:vAlign w:val="center"/>
          </w:tcPr>
          <w:p w:rsidR="00CE380C" w:rsidRPr="00961EC5" w:rsidRDefault="00F83614" w:rsidP="003F0BE8">
            <w:pPr>
              <w:spacing w:line="360" w:lineRule="auto"/>
              <w:jc w:val="center"/>
            </w:pPr>
            <w:r w:rsidRPr="00961EC5">
              <w:t>1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CE380C" w:rsidRPr="00961EC5" w:rsidRDefault="000D2F7D" w:rsidP="003F0BE8">
            <w:pPr>
              <w:spacing w:line="360" w:lineRule="auto"/>
            </w:pPr>
            <w:r>
              <w:t>11</w:t>
            </w:r>
          </w:p>
        </w:tc>
        <w:tc>
          <w:tcPr>
            <w:tcW w:w="6840" w:type="dxa"/>
            <w:vAlign w:val="center"/>
          </w:tcPr>
          <w:p w:rsidR="00CE380C" w:rsidRPr="00961EC5" w:rsidRDefault="00A30C6B" w:rsidP="003F0BE8">
            <w:pPr>
              <w:pStyle w:val="a4"/>
              <w:spacing w:before="0" w:beforeAutospacing="0" w:after="0" w:afterAutospacing="0" w:line="360" w:lineRule="auto"/>
            </w:pPr>
            <w:r w:rsidRPr="00961EC5">
              <w:t>Логарифмические неравенства</w:t>
            </w:r>
          </w:p>
        </w:tc>
        <w:tc>
          <w:tcPr>
            <w:tcW w:w="2160" w:type="dxa"/>
            <w:vAlign w:val="center"/>
          </w:tcPr>
          <w:p w:rsidR="00CE380C" w:rsidRPr="00961EC5" w:rsidRDefault="00F83614" w:rsidP="003F0BE8">
            <w:pPr>
              <w:spacing w:line="360" w:lineRule="auto"/>
              <w:jc w:val="center"/>
            </w:pPr>
            <w:r w:rsidRPr="00961EC5">
              <w:t>1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CE380C" w:rsidRPr="00961EC5" w:rsidRDefault="00CE380C" w:rsidP="003F0BE8">
            <w:pPr>
              <w:spacing w:line="360" w:lineRule="auto"/>
            </w:pPr>
          </w:p>
        </w:tc>
        <w:tc>
          <w:tcPr>
            <w:tcW w:w="6840" w:type="dxa"/>
          </w:tcPr>
          <w:p w:rsidR="00CE380C" w:rsidRPr="00961EC5" w:rsidRDefault="00DC5642" w:rsidP="003F0BE8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CE380C" w:rsidRPr="00961EC5">
              <w:rPr>
                <w:b/>
                <w:bCs/>
              </w:rPr>
              <w:t xml:space="preserve">. </w:t>
            </w:r>
            <w:r w:rsidR="00DB6B4F" w:rsidRPr="00961EC5">
              <w:rPr>
                <w:b/>
                <w:bCs/>
              </w:rPr>
              <w:t>Элементы статистики, комбинаторики и теории вероятностей</w:t>
            </w:r>
            <w:r w:rsidR="00CE380C" w:rsidRPr="00961EC5">
              <w:rPr>
                <w:b/>
                <w:bCs/>
              </w:rPr>
              <w:t>.</w:t>
            </w:r>
          </w:p>
        </w:tc>
        <w:tc>
          <w:tcPr>
            <w:tcW w:w="2160" w:type="dxa"/>
            <w:vAlign w:val="center"/>
          </w:tcPr>
          <w:p w:rsidR="00CE380C" w:rsidRPr="00961EC5" w:rsidRDefault="00F83614" w:rsidP="003F0BE8">
            <w:pPr>
              <w:spacing w:line="360" w:lineRule="auto"/>
              <w:jc w:val="center"/>
              <w:rPr>
                <w:b/>
              </w:rPr>
            </w:pPr>
            <w:r w:rsidRPr="00961EC5">
              <w:rPr>
                <w:b/>
              </w:rPr>
              <w:t>3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CE380C" w:rsidRPr="00961EC5" w:rsidRDefault="000D2F7D" w:rsidP="003F0BE8">
            <w:pPr>
              <w:spacing w:line="360" w:lineRule="auto"/>
            </w:pPr>
            <w:r>
              <w:t>12</w:t>
            </w:r>
          </w:p>
        </w:tc>
        <w:tc>
          <w:tcPr>
            <w:tcW w:w="6840" w:type="dxa"/>
          </w:tcPr>
          <w:p w:rsidR="00CE380C" w:rsidRPr="00961EC5" w:rsidRDefault="00DB6B4F" w:rsidP="003F0BE8">
            <w:pPr>
              <w:spacing w:line="360" w:lineRule="auto"/>
              <w:rPr>
                <w:color w:val="FF0000"/>
              </w:rPr>
            </w:pPr>
            <w:r w:rsidRPr="00961EC5">
              <w:t>Статистические характеристики</w:t>
            </w:r>
            <w:r w:rsidR="00CE380C" w:rsidRPr="00961EC5">
              <w:t>.</w:t>
            </w:r>
          </w:p>
        </w:tc>
        <w:tc>
          <w:tcPr>
            <w:tcW w:w="2160" w:type="dxa"/>
            <w:vAlign w:val="center"/>
          </w:tcPr>
          <w:p w:rsidR="00CE380C" w:rsidRPr="00961EC5" w:rsidRDefault="00F83614" w:rsidP="003F0BE8">
            <w:pPr>
              <w:spacing w:line="360" w:lineRule="auto"/>
              <w:jc w:val="center"/>
              <w:rPr>
                <w:color w:val="000000"/>
              </w:rPr>
            </w:pPr>
            <w:r w:rsidRPr="00961EC5">
              <w:rPr>
                <w:color w:val="000000"/>
              </w:rPr>
              <w:t>1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CE380C" w:rsidRPr="00961EC5" w:rsidRDefault="000D2F7D" w:rsidP="003F0BE8">
            <w:pPr>
              <w:spacing w:line="360" w:lineRule="auto"/>
            </w:pPr>
            <w:r>
              <w:t>13</w:t>
            </w:r>
          </w:p>
        </w:tc>
        <w:tc>
          <w:tcPr>
            <w:tcW w:w="6840" w:type="dxa"/>
          </w:tcPr>
          <w:p w:rsidR="00CE380C" w:rsidRPr="00961EC5" w:rsidRDefault="00DB6B4F" w:rsidP="003F0BE8">
            <w:pPr>
              <w:spacing w:line="360" w:lineRule="auto"/>
            </w:pPr>
            <w:r w:rsidRPr="00961EC5">
              <w:t>Формулы комбинаторики</w:t>
            </w:r>
            <w:r w:rsidR="00CE380C" w:rsidRPr="00961EC5">
              <w:t>.</w:t>
            </w:r>
          </w:p>
        </w:tc>
        <w:tc>
          <w:tcPr>
            <w:tcW w:w="2160" w:type="dxa"/>
            <w:vAlign w:val="center"/>
          </w:tcPr>
          <w:p w:rsidR="00CE380C" w:rsidRPr="00961EC5" w:rsidRDefault="00F83614" w:rsidP="003F0BE8">
            <w:pPr>
              <w:spacing w:line="360" w:lineRule="auto"/>
              <w:jc w:val="center"/>
              <w:rPr>
                <w:color w:val="000000"/>
              </w:rPr>
            </w:pPr>
            <w:r w:rsidRPr="00961EC5">
              <w:rPr>
                <w:color w:val="000000"/>
              </w:rPr>
              <w:t>1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  <w:vAlign w:val="center"/>
          </w:tcPr>
          <w:p w:rsidR="00CE380C" w:rsidRPr="00961EC5" w:rsidRDefault="000D2F7D" w:rsidP="003F0BE8">
            <w:pPr>
              <w:spacing w:line="360" w:lineRule="auto"/>
            </w:pPr>
            <w:r>
              <w:t>14</w:t>
            </w:r>
          </w:p>
        </w:tc>
        <w:tc>
          <w:tcPr>
            <w:tcW w:w="6840" w:type="dxa"/>
          </w:tcPr>
          <w:p w:rsidR="00CE380C" w:rsidRPr="00961EC5" w:rsidRDefault="00DB6B4F" w:rsidP="003F0BE8">
            <w:pPr>
              <w:spacing w:line="360" w:lineRule="auto"/>
            </w:pPr>
            <w:r w:rsidRPr="00961EC5">
              <w:t>Вероятностно-комбинаторные задачи</w:t>
            </w:r>
          </w:p>
        </w:tc>
        <w:tc>
          <w:tcPr>
            <w:tcW w:w="2160" w:type="dxa"/>
            <w:vAlign w:val="center"/>
          </w:tcPr>
          <w:p w:rsidR="00CE380C" w:rsidRPr="00961EC5" w:rsidRDefault="00F83614" w:rsidP="003F0BE8">
            <w:pPr>
              <w:spacing w:line="360" w:lineRule="auto"/>
              <w:jc w:val="center"/>
              <w:rPr>
                <w:color w:val="000000"/>
              </w:rPr>
            </w:pPr>
            <w:r w:rsidRPr="00961EC5">
              <w:rPr>
                <w:color w:val="000000"/>
              </w:rPr>
              <w:t>1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</w:tcPr>
          <w:p w:rsidR="00CE380C" w:rsidRPr="00961EC5" w:rsidRDefault="00CE380C" w:rsidP="003F0BE8">
            <w:pPr>
              <w:spacing w:line="360" w:lineRule="auto"/>
            </w:pPr>
          </w:p>
        </w:tc>
        <w:tc>
          <w:tcPr>
            <w:tcW w:w="6840" w:type="dxa"/>
          </w:tcPr>
          <w:p w:rsidR="00CE380C" w:rsidRPr="00961EC5" w:rsidRDefault="00DC5642" w:rsidP="003F0BE8">
            <w:pPr>
              <w:pStyle w:val="acxspmiddle"/>
              <w:spacing w:before="0" w:beforeAutospacing="0" w:after="0" w:afterAutospacing="0" w:line="360" w:lineRule="auto"/>
              <w:rPr>
                <w:b/>
              </w:rPr>
            </w:pPr>
            <w:r>
              <w:rPr>
                <w:b/>
              </w:rPr>
              <w:t>6</w:t>
            </w:r>
            <w:r w:rsidR="00CE380C" w:rsidRPr="00961EC5">
              <w:rPr>
                <w:b/>
              </w:rPr>
              <w:t xml:space="preserve">. Решение </w:t>
            </w:r>
            <w:r w:rsidR="009E79FF" w:rsidRPr="00961EC5">
              <w:rPr>
                <w:b/>
              </w:rPr>
              <w:t>гео</w:t>
            </w:r>
            <w:r w:rsidR="00401031" w:rsidRPr="00961EC5">
              <w:rPr>
                <w:b/>
              </w:rPr>
              <w:t xml:space="preserve">метрических </w:t>
            </w:r>
            <w:r w:rsidR="00CE380C" w:rsidRPr="00961EC5">
              <w:rPr>
                <w:b/>
              </w:rPr>
              <w:t xml:space="preserve">задач </w:t>
            </w:r>
          </w:p>
        </w:tc>
        <w:tc>
          <w:tcPr>
            <w:tcW w:w="2160" w:type="dxa"/>
            <w:vAlign w:val="center"/>
          </w:tcPr>
          <w:p w:rsidR="00CE380C" w:rsidRPr="00961EC5" w:rsidRDefault="00DC5642" w:rsidP="003F0BE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CE380C" w:rsidRPr="00961EC5" w:rsidTr="00C839BC">
        <w:trPr>
          <w:trHeight w:val="397"/>
        </w:trPr>
        <w:tc>
          <w:tcPr>
            <w:tcW w:w="1368" w:type="dxa"/>
          </w:tcPr>
          <w:p w:rsidR="00CE380C" w:rsidRPr="00961EC5" w:rsidRDefault="000D2F7D" w:rsidP="003F0BE8">
            <w:pPr>
              <w:spacing w:line="360" w:lineRule="auto"/>
            </w:pPr>
            <w:r>
              <w:t>15</w:t>
            </w:r>
          </w:p>
        </w:tc>
        <w:tc>
          <w:tcPr>
            <w:tcW w:w="6840" w:type="dxa"/>
          </w:tcPr>
          <w:p w:rsidR="00CE380C" w:rsidRPr="00961EC5" w:rsidRDefault="00DC5642" w:rsidP="003F0BE8">
            <w:pPr>
              <w:pStyle w:val="Default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Треугольники</w:t>
            </w:r>
            <w:r w:rsidR="00CE380C" w:rsidRPr="00961EC5">
              <w:rPr>
                <w:color w:val="auto"/>
              </w:rPr>
              <w:t xml:space="preserve">. </w:t>
            </w:r>
            <w:r w:rsidRPr="00961EC5">
              <w:rPr>
                <w:color w:val="auto"/>
              </w:rPr>
              <w:t>Четырехугольники.</w:t>
            </w:r>
          </w:p>
        </w:tc>
        <w:tc>
          <w:tcPr>
            <w:tcW w:w="2160" w:type="dxa"/>
            <w:vAlign w:val="center"/>
          </w:tcPr>
          <w:p w:rsidR="00CE380C" w:rsidRPr="00961EC5" w:rsidRDefault="00F83614" w:rsidP="003F0BE8">
            <w:pPr>
              <w:spacing w:line="360" w:lineRule="auto"/>
              <w:jc w:val="center"/>
            </w:pPr>
            <w:r w:rsidRPr="00961EC5">
              <w:t>1</w:t>
            </w:r>
          </w:p>
        </w:tc>
      </w:tr>
      <w:tr w:rsidR="00CE380C" w:rsidRPr="00961EC5" w:rsidTr="00C839BC">
        <w:trPr>
          <w:trHeight w:val="90"/>
        </w:trPr>
        <w:tc>
          <w:tcPr>
            <w:tcW w:w="1368" w:type="dxa"/>
          </w:tcPr>
          <w:p w:rsidR="00CE380C" w:rsidRPr="00961EC5" w:rsidRDefault="000D2F7D" w:rsidP="003F0BE8">
            <w:pPr>
              <w:spacing w:line="360" w:lineRule="auto"/>
            </w:pPr>
            <w:r>
              <w:t>16</w:t>
            </w:r>
          </w:p>
        </w:tc>
        <w:tc>
          <w:tcPr>
            <w:tcW w:w="6840" w:type="dxa"/>
          </w:tcPr>
          <w:p w:rsidR="00CE380C" w:rsidRPr="00961EC5" w:rsidRDefault="009E79FF" w:rsidP="003F0BE8">
            <w:pPr>
              <w:pStyle w:val="Default"/>
              <w:rPr>
                <w:color w:val="auto"/>
              </w:rPr>
            </w:pPr>
            <w:r w:rsidRPr="00961EC5">
              <w:rPr>
                <w:color w:val="auto"/>
              </w:rPr>
              <w:t>Окружность. Круг. Вписанные и описанные многоугольники.</w:t>
            </w:r>
          </w:p>
        </w:tc>
        <w:tc>
          <w:tcPr>
            <w:tcW w:w="2160" w:type="dxa"/>
            <w:vAlign w:val="center"/>
          </w:tcPr>
          <w:p w:rsidR="00CE380C" w:rsidRPr="00961EC5" w:rsidRDefault="00F83614" w:rsidP="003F0BE8">
            <w:pPr>
              <w:spacing w:line="360" w:lineRule="auto"/>
              <w:jc w:val="center"/>
            </w:pPr>
            <w:r w:rsidRPr="00961EC5">
              <w:t>1</w:t>
            </w:r>
          </w:p>
        </w:tc>
      </w:tr>
      <w:tr w:rsidR="00CE380C" w:rsidRPr="00961EC5" w:rsidTr="003F0BE8">
        <w:trPr>
          <w:trHeight w:val="383"/>
        </w:trPr>
        <w:tc>
          <w:tcPr>
            <w:tcW w:w="1368" w:type="dxa"/>
          </w:tcPr>
          <w:p w:rsidR="00CE380C" w:rsidRPr="00961EC5" w:rsidRDefault="000D2F7D" w:rsidP="003F0BE8">
            <w:pPr>
              <w:spacing w:line="360" w:lineRule="auto"/>
            </w:pPr>
            <w:r>
              <w:t>17</w:t>
            </w:r>
          </w:p>
        </w:tc>
        <w:tc>
          <w:tcPr>
            <w:tcW w:w="6840" w:type="dxa"/>
          </w:tcPr>
          <w:p w:rsidR="00CE380C" w:rsidRPr="00961EC5" w:rsidRDefault="009E79FF" w:rsidP="003F0BE8">
            <w:pPr>
              <w:pStyle w:val="Default"/>
              <w:rPr>
                <w:color w:val="auto"/>
              </w:rPr>
            </w:pPr>
            <w:r w:rsidRPr="00961EC5">
              <w:t xml:space="preserve">Параллельность </w:t>
            </w:r>
            <w:r w:rsidR="00DC5642">
              <w:t xml:space="preserve">и перпендикулярность </w:t>
            </w:r>
            <w:r w:rsidRPr="00961EC5">
              <w:t xml:space="preserve">прямых и плоскостей в пространстве. </w:t>
            </w:r>
          </w:p>
        </w:tc>
        <w:tc>
          <w:tcPr>
            <w:tcW w:w="2160" w:type="dxa"/>
            <w:vAlign w:val="center"/>
          </w:tcPr>
          <w:p w:rsidR="00CE380C" w:rsidRPr="00961EC5" w:rsidRDefault="00F83614" w:rsidP="003F0BE8">
            <w:pPr>
              <w:spacing w:line="360" w:lineRule="auto"/>
              <w:jc w:val="center"/>
            </w:pPr>
            <w:r w:rsidRPr="00961EC5">
              <w:t>1</w:t>
            </w:r>
          </w:p>
        </w:tc>
      </w:tr>
    </w:tbl>
    <w:p w:rsidR="00CE380C" w:rsidRPr="00961EC5" w:rsidRDefault="00CE380C" w:rsidP="00CE380C"/>
    <w:p w:rsidR="00185B72" w:rsidRPr="00961EC5" w:rsidRDefault="00185B72" w:rsidP="00185B72">
      <w:pPr>
        <w:spacing w:line="360" w:lineRule="auto"/>
        <w:jc w:val="center"/>
        <w:rPr>
          <w:b/>
          <w:u w:val="single"/>
        </w:rPr>
      </w:pPr>
      <w:r w:rsidRPr="00961EC5">
        <w:rPr>
          <w:b/>
          <w:u w:val="single"/>
        </w:rPr>
        <w:t>Тематическое планирование спецкурса, 11 класс</w:t>
      </w:r>
    </w:p>
    <w:p w:rsidR="002141B9" w:rsidRPr="00961EC5" w:rsidRDefault="002141B9" w:rsidP="00185B72">
      <w:pPr>
        <w:jc w:val="center"/>
      </w:pP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6840"/>
        <w:gridCol w:w="2160"/>
      </w:tblGrid>
      <w:tr w:rsidR="0040427C" w:rsidRPr="00961EC5" w:rsidTr="009B32F7">
        <w:trPr>
          <w:trHeight w:val="397"/>
        </w:trPr>
        <w:tc>
          <w:tcPr>
            <w:tcW w:w="1368" w:type="dxa"/>
            <w:vAlign w:val="center"/>
          </w:tcPr>
          <w:p w:rsidR="0040427C" w:rsidRPr="00961EC5" w:rsidRDefault="0040427C" w:rsidP="0040427C">
            <w:pPr>
              <w:spacing w:line="360" w:lineRule="auto"/>
              <w:jc w:val="center"/>
            </w:pPr>
            <w:r w:rsidRPr="00961EC5">
              <w:t>№</w:t>
            </w:r>
          </w:p>
        </w:tc>
        <w:tc>
          <w:tcPr>
            <w:tcW w:w="6840" w:type="dxa"/>
            <w:vAlign w:val="center"/>
          </w:tcPr>
          <w:p w:rsidR="0040427C" w:rsidRPr="00961EC5" w:rsidRDefault="0040427C" w:rsidP="0040427C">
            <w:pPr>
              <w:spacing w:line="360" w:lineRule="auto"/>
              <w:jc w:val="center"/>
            </w:pPr>
            <w:r w:rsidRPr="00961EC5">
              <w:t>Содержание учебного материала</w:t>
            </w:r>
          </w:p>
        </w:tc>
        <w:tc>
          <w:tcPr>
            <w:tcW w:w="2160" w:type="dxa"/>
            <w:vAlign w:val="center"/>
          </w:tcPr>
          <w:p w:rsidR="0040427C" w:rsidRPr="00961EC5" w:rsidRDefault="0040427C" w:rsidP="0040427C">
            <w:pPr>
              <w:spacing w:line="360" w:lineRule="auto"/>
              <w:jc w:val="center"/>
            </w:pPr>
            <w:r w:rsidRPr="00961EC5">
              <w:t>Кол-во часов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  <w:vAlign w:val="center"/>
          </w:tcPr>
          <w:p w:rsidR="0040427C" w:rsidRPr="00961EC5" w:rsidRDefault="0040427C" w:rsidP="0040427C">
            <w:pPr>
              <w:spacing w:line="360" w:lineRule="auto"/>
            </w:pPr>
          </w:p>
        </w:tc>
        <w:tc>
          <w:tcPr>
            <w:tcW w:w="6840" w:type="dxa"/>
            <w:vAlign w:val="center"/>
          </w:tcPr>
          <w:p w:rsidR="0040427C" w:rsidRPr="00961EC5" w:rsidRDefault="0040427C" w:rsidP="0040427C">
            <w:pPr>
              <w:spacing w:line="360" w:lineRule="auto"/>
              <w:rPr>
                <w:b/>
              </w:rPr>
            </w:pPr>
            <w:r w:rsidRPr="00961EC5">
              <w:rPr>
                <w:b/>
              </w:rPr>
              <w:t xml:space="preserve">1. </w:t>
            </w:r>
            <w:r w:rsidR="00DA2F0A" w:rsidRPr="00961EC5">
              <w:rPr>
                <w:b/>
                <w:bCs/>
              </w:rPr>
              <w:t>Функции и графики</w:t>
            </w:r>
            <w:r w:rsidRPr="00961EC5">
              <w:rPr>
                <w:b/>
              </w:rPr>
              <w:t>.</w:t>
            </w:r>
          </w:p>
        </w:tc>
        <w:tc>
          <w:tcPr>
            <w:tcW w:w="2160" w:type="dxa"/>
            <w:vAlign w:val="center"/>
          </w:tcPr>
          <w:p w:rsidR="0040427C" w:rsidRPr="00961EC5" w:rsidRDefault="000D2F7D" w:rsidP="0040427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  <w:vAlign w:val="center"/>
          </w:tcPr>
          <w:p w:rsidR="0040427C" w:rsidRPr="00961EC5" w:rsidRDefault="00322D47" w:rsidP="0040427C">
            <w:pPr>
              <w:spacing w:line="360" w:lineRule="auto"/>
            </w:pPr>
            <w:r w:rsidRPr="00961EC5">
              <w:t>1</w:t>
            </w:r>
          </w:p>
        </w:tc>
        <w:tc>
          <w:tcPr>
            <w:tcW w:w="6840" w:type="dxa"/>
            <w:vAlign w:val="center"/>
          </w:tcPr>
          <w:p w:rsidR="0040427C" w:rsidRPr="00961EC5" w:rsidRDefault="00DA2F0A" w:rsidP="0040427C">
            <w:pPr>
              <w:spacing w:line="360" w:lineRule="auto"/>
            </w:pPr>
            <w:r w:rsidRPr="00961EC5">
              <w:t>Основные свойства функций</w:t>
            </w:r>
            <w:r w:rsidR="0040427C" w:rsidRPr="00961EC5">
              <w:t>.</w:t>
            </w:r>
          </w:p>
        </w:tc>
        <w:tc>
          <w:tcPr>
            <w:tcW w:w="2160" w:type="dxa"/>
            <w:vAlign w:val="center"/>
          </w:tcPr>
          <w:p w:rsidR="0040427C" w:rsidRPr="00961EC5" w:rsidRDefault="00322D47" w:rsidP="0040427C">
            <w:pPr>
              <w:spacing w:line="360" w:lineRule="auto"/>
              <w:jc w:val="center"/>
            </w:pPr>
            <w:r w:rsidRPr="00961EC5">
              <w:t>1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  <w:vAlign w:val="center"/>
          </w:tcPr>
          <w:p w:rsidR="0040427C" w:rsidRPr="00961EC5" w:rsidRDefault="00322D47" w:rsidP="0040427C">
            <w:pPr>
              <w:spacing w:line="360" w:lineRule="auto"/>
            </w:pPr>
            <w:r w:rsidRPr="00961EC5">
              <w:t>2</w:t>
            </w:r>
          </w:p>
        </w:tc>
        <w:tc>
          <w:tcPr>
            <w:tcW w:w="6840" w:type="dxa"/>
            <w:vAlign w:val="center"/>
          </w:tcPr>
          <w:p w:rsidR="0040427C" w:rsidRPr="00961EC5" w:rsidRDefault="00DA2F0A" w:rsidP="0040427C">
            <w:pPr>
              <w:spacing w:line="360" w:lineRule="auto"/>
            </w:pPr>
            <w:r w:rsidRPr="00961EC5">
              <w:t>Функциональная зависимость в реальных процессах</w:t>
            </w:r>
            <w:r w:rsidR="0040427C" w:rsidRPr="00961EC5">
              <w:t>.</w:t>
            </w:r>
          </w:p>
        </w:tc>
        <w:tc>
          <w:tcPr>
            <w:tcW w:w="2160" w:type="dxa"/>
            <w:vAlign w:val="center"/>
          </w:tcPr>
          <w:p w:rsidR="0040427C" w:rsidRPr="00961EC5" w:rsidRDefault="000D2F7D" w:rsidP="0040427C">
            <w:pPr>
              <w:spacing w:line="360" w:lineRule="auto"/>
              <w:jc w:val="center"/>
            </w:pPr>
            <w:r>
              <w:t>1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  <w:vAlign w:val="center"/>
          </w:tcPr>
          <w:p w:rsidR="0040427C" w:rsidRPr="00961EC5" w:rsidRDefault="00C13E8F" w:rsidP="0040427C">
            <w:pPr>
              <w:spacing w:line="360" w:lineRule="auto"/>
            </w:pPr>
            <w:r>
              <w:t>3</w:t>
            </w:r>
          </w:p>
        </w:tc>
        <w:tc>
          <w:tcPr>
            <w:tcW w:w="6840" w:type="dxa"/>
            <w:vAlign w:val="center"/>
          </w:tcPr>
          <w:p w:rsidR="0040427C" w:rsidRPr="00961EC5" w:rsidRDefault="00DA2F0A" w:rsidP="0040427C">
            <w:pPr>
              <w:spacing w:line="360" w:lineRule="auto"/>
            </w:pPr>
            <w:r w:rsidRPr="00961EC5">
              <w:t>Графический подход к решению задач</w:t>
            </w:r>
            <w:r w:rsidR="0040427C" w:rsidRPr="00961EC5">
              <w:t>.</w:t>
            </w:r>
          </w:p>
        </w:tc>
        <w:tc>
          <w:tcPr>
            <w:tcW w:w="2160" w:type="dxa"/>
            <w:vAlign w:val="center"/>
          </w:tcPr>
          <w:p w:rsidR="0040427C" w:rsidRPr="00961EC5" w:rsidRDefault="000D2F7D" w:rsidP="0040427C">
            <w:pPr>
              <w:spacing w:line="360" w:lineRule="auto"/>
              <w:jc w:val="center"/>
            </w:pPr>
            <w:r>
              <w:t>1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  <w:vAlign w:val="center"/>
          </w:tcPr>
          <w:p w:rsidR="0040427C" w:rsidRPr="00961EC5" w:rsidRDefault="0040427C" w:rsidP="0040427C">
            <w:pPr>
              <w:spacing w:line="360" w:lineRule="auto"/>
            </w:pPr>
          </w:p>
        </w:tc>
        <w:tc>
          <w:tcPr>
            <w:tcW w:w="6840" w:type="dxa"/>
            <w:vAlign w:val="center"/>
          </w:tcPr>
          <w:p w:rsidR="0040427C" w:rsidRPr="00961EC5" w:rsidRDefault="0040427C" w:rsidP="0040427C">
            <w:pPr>
              <w:spacing w:line="360" w:lineRule="auto"/>
              <w:rPr>
                <w:b/>
              </w:rPr>
            </w:pPr>
            <w:r w:rsidRPr="00961EC5">
              <w:rPr>
                <w:b/>
              </w:rPr>
              <w:t xml:space="preserve">2. </w:t>
            </w:r>
            <w:r w:rsidR="006D7006" w:rsidRPr="00961EC5">
              <w:rPr>
                <w:b/>
                <w:iCs/>
              </w:rPr>
              <w:t>Преобразования выражений</w:t>
            </w:r>
            <w:r w:rsidRPr="00961EC5">
              <w:rPr>
                <w:b/>
              </w:rPr>
              <w:t>.</w:t>
            </w:r>
          </w:p>
        </w:tc>
        <w:tc>
          <w:tcPr>
            <w:tcW w:w="2160" w:type="dxa"/>
            <w:vAlign w:val="center"/>
          </w:tcPr>
          <w:p w:rsidR="0040427C" w:rsidRPr="00961EC5" w:rsidRDefault="00251033" w:rsidP="0040427C">
            <w:pPr>
              <w:spacing w:line="360" w:lineRule="auto"/>
              <w:jc w:val="center"/>
              <w:rPr>
                <w:b/>
              </w:rPr>
            </w:pPr>
            <w:r w:rsidRPr="00961EC5">
              <w:rPr>
                <w:b/>
              </w:rPr>
              <w:t>3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  <w:vAlign w:val="center"/>
          </w:tcPr>
          <w:p w:rsidR="0040427C" w:rsidRPr="00961EC5" w:rsidRDefault="00C13E8F" w:rsidP="0040427C">
            <w:pPr>
              <w:spacing w:line="360" w:lineRule="auto"/>
            </w:pPr>
            <w:r>
              <w:t>4</w:t>
            </w:r>
          </w:p>
        </w:tc>
        <w:tc>
          <w:tcPr>
            <w:tcW w:w="6840" w:type="dxa"/>
            <w:vAlign w:val="center"/>
          </w:tcPr>
          <w:p w:rsidR="0040427C" w:rsidRPr="00961EC5" w:rsidRDefault="006E20B8" w:rsidP="0040427C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  <w:r w:rsidRPr="00961EC5">
              <w:rPr>
                <w:bCs/>
              </w:rPr>
              <w:t>Преобразования алгебраических выражений</w:t>
            </w:r>
            <w:r w:rsidR="0040427C" w:rsidRPr="00961EC5">
              <w:rPr>
                <w:bCs/>
              </w:rPr>
              <w:t>.</w:t>
            </w:r>
          </w:p>
        </w:tc>
        <w:tc>
          <w:tcPr>
            <w:tcW w:w="2160" w:type="dxa"/>
            <w:vAlign w:val="center"/>
          </w:tcPr>
          <w:p w:rsidR="0040427C" w:rsidRPr="00961EC5" w:rsidRDefault="00322D47" w:rsidP="0040427C">
            <w:pPr>
              <w:spacing w:line="360" w:lineRule="auto"/>
              <w:jc w:val="center"/>
            </w:pPr>
            <w:r w:rsidRPr="00961EC5">
              <w:t>1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  <w:vAlign w:val="center"/>
          </w:tcPr>
          <w:p w:rsidR="0040427C" w:rsidRPr="00961EC5" w:rsidRDefault="00C13E8F" w:rsidP="0040427C">
            <w:pPr>
              <w:spacing w:line="360" w:lineRule="auto"/>
            </w:pPr>
            <w:r>
              <w:t>5</w:t>
            </w:r>
          </w:p>
        </w:tc>
        <w:tc>
          <w:tcPr>
            <w:tcW w:w="6840" w:type="dxa"/>
            <w:vAlign w:val="center"/>
          </w:tcPr>
          <w:p w:rsidR="0040427C" w:rsidRPr="00961EC5" w:rsidRDefault="00D934EB" w:rsidP="0040427C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  <w:r w:rsidRPr="00961EC5">
              <w:rPr>
                <w:bCs/>
              </w:rPr>
              <w:t>Преобразования тригонометрических выражений</w:t>
            </w:r>
            <w:r w:rsidR="0040427C" w:rsidRPr="00961EC5">
              <w:rPr>
                <w:bCs/>
              </w:rPr>
              <w:t>.</w:t>
            </w:r>
          </w:p>
        </w:tc>
        <w:tc>
          <w:tcPr>
            <w:tcW w:w="2160" w:type="dxa"/>
            <w:vAlign w:val="center"/>
          </w:tcPr>
          <w:p w:rsidR="0040427C" w:rsidRPr="00961EC5" w:rsidRDefault="00322D47" w:rsidP="0040427C">
            <w:pPr>
              <w:spacing w:line="360" w:lineRule="auto"/>
              <w:jc w:val="center"/>
            </w:pPr>
            <w:r w:rsidRPr="00961EC5">
              <w:t>1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  <w:vAlign w:val="center"/>
          </w:tcPr>
          <w:p w:rsidR="0040427C" w:rsidRPr="00961EC5" w:rsidRDefault="00C13E8F" w:rsidP="0040427C">
            <w:pPr>
              <w:spacing w:line="360" w:lineRule="auto"/>
            </w:pPr>
            <w:r>
              <w:t>6</w:t>
            </w:r>
          </w:p>
        </w:tc>
        <w:tc>
          <w:tcPr>
            <w:tcW w:w="6840" w:type="dxa"/>
            <w:vAlign w:val="center"/>
          </w:tcPr>
          <w:p w:rsidR="0040427C" w:rsidRPr="00961EC5" w:rsidRDefault="00D934EB" w:rsidP="0040427C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  <w:r w:rsidRPr="00961EC5">
              <w:rPr>
                <w:bCs/>
              </w:rPr>
              <w:t>Преобразование логарифмических выражений</w:t>
            </w:r>
            <w:r w:rsidR="0040427C" w:rsidRPr="00961EC5">
              <w:rPr>
                <w:bCs/>
              </w:rPr>
              <w:t>.</w:t>
            </w:r>
          </w:p>
        </w:tc>
        <w:tc>
          <w:tcPr>
            <w:tcW w:w="2160" w:type="dxa"/>
            <w:vAlign w:val="center"/>
          </w:tcPr>
          <w:p w:rsidR="0040427C" w:rsidRPr="00961EC5" w:rsidRDefault="00322D47" w:rsidP="0040427C">
            <w:pPr>
              <w:spacing w:line="360" w:lineRule="auto"/>
              <w:jc w:val="center"/>
            </w:pPr>
            <w:r w:rsidRPr="00961EC5">
              <w:t>1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  <w:vAlign w:val="center"/>
          </w:tcPr>
          <w:p w:rsidR="0040427C" w:rsidRPr="00961EC5" w:rsidRDefault="0040427C" w:rsidP="0040427C">
            <w:pPr>
              <w:spacing w:line="360" w:lineRule="auto"/>
            </w:pPr>
          </w:p>
        </w:tc>
        <w:tc>
          <w:tcPr>
            <w:tcW w:w="6840" w:type="dxa"/>
            <w:vAlign w:val="center"/>
          </w:tcPr>
          <w:p w:rsidR="0040427C" w:rsidRPr="00961EC5" w:rsidRDefault="00F7362F" w:rsidP="0040427C">
            <w:pPr>
              <w:spacing w:line="360" w:lineRule="auto"/>
              <w:rPr>
                <w:b/>
              </w:rPr>
            </w:pPr>
            <w:r w:rsidRPr="00961EC5">
              <w:rPr>
                <w:b/>
              </w:rPr>
              <w:t>3</w:t>
            </w:r>
            <w:r w:rsidR="0040427C" w:rsidRPr="00961EC5">
              <w:rPr>
                <w:b/>
              </w:rPr>
              <w:t xml:space="preserve">. </w:t>
            </w:r>
            <w:r w:rsidRPr="00961EC5">
              <w:rPr>
                <w:b/>
              </w:rPr>
              <w:t>Решение текстовых задач</w:t>
            </w:r>
          </w:p>
        </w:tc>
        <w:tc>
          <w:tcPr>
            <w:tcW w:w="2160" w:type="dxa"/>
            <w:vAlign w:val="center"/>
          </w:tcPr>
          <w:p w:rsidR="0040427C" w:rsidRPr="00961EC5" w:rsidRDefault="000D2F7D" w:rsidP="0040427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  <w:vAlign w:val="center"/>
          </w:tcPr>
          <w:p w:rsidR="0040427C" w:rsidRPr="00961EC5" w:rsidRDefault="00C13E8F" w:rsidP="0040427C">
            <w:pPr>
              <w:spacing w:line="360" w:lineRule="auto"/>
            </w:pPr>
            <w:r>
              <w:t>7</w:t>
            </w:r>
          </w:p>
        </w:tc>
        <w:tc>
          <w:tcPr>
            <w:tcW w:w="6840" w:type="dxa"/>
          </w:tcPr>
          <w:p w:rsidR="0040427C" w:rsidRPr="00961EC5" w:rsidRDefault="0040427C" w:rsidP="0040427C">
            <w:pPr>
              <w:spacing w:line="360" w:lineRule="auto"/>
              <w:rPr>
                <w:color w:val="FF0000"/>
              </w:rPr>
            </w:pPr>
            <w:r w:rsidRPr="00961EC5">
              <w:t>Задачи на сплавы, смеси, растворы.</w:t>
            </w:r>
          </w:p>
        </w:tc>
        <w:tc>
          <w:tcPr>
            <w:tcW w:w="2160" w:type="dxa"/>
            <w:vAlign w:val="center"/>
          </w:tcPr>
          <w:p w:rsidR="0040427C" w:rsidRPr="00961EC5" w:rsidRDefault="000D2F7D" w:rsidP="0040427C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  <w:vAlign w:val="center"/>
          </w:tcPr>
          <w:p w:rsidR="0040427C" w:rsidRPr="00961EC5" w:rsidRDefault="00C13E8F" w:rsidP="0040427C">
            <w:pPr>
              <w:spacing w:line="360" w:lineRule="auto"/>
            </w:pPr>
            <w:r>
              <w:t>8</w:t>
            </w:r>
          </w:p>
        </w:tc>
        <w:tc>
          <w:tcPr>
            <w:tcW w:w="6840" w:type="dxa"/>
          </w:tcPr>
          <w:p w:rsidR="0040427C" w:rsidRPr="00961EC5" w:rsidRDefault="0040427C" w:rsidP="0040427C">
            <w:pPr>
              <w:spacing w:line="360" w:lineRule="auto"/>
            </w:pPr>
            <w:r w:rsidRPr="00961EC5">
              <w:t>Задачи на работу.</w:t>
            </w:r>
          </w:p>
        </w:tc>
        <w:tc>
          <w:tcPr>
            <w:tcW w:w="2160" w:type="dxa"/>
            <w:vAlign w:val="center"/>
          </w:tcPr>
          <w:p w:rsidR="0040427C" w:rsidRPr="00961EC5" w:rsidRDefault="000D2F7D" w:rsidP="0040427C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  <w:vAlign w:val="center"/>
          </w:tcPr>
          <w:p w:rsidR="0040427C" w:rsidRPr="00961EC5" w:rsidRDefault="00C13E8F" w:rsidP="0040427C">
            <w:pPr>
              <w:spacing w:line="360" w:lineRule="auto"/>
            </w:pPr>
            <w:r>
              <w:t>9</w:t>
            </w:r>
          </w:p>
        </w:tc>
        <w:tc>
          <w:tcPr>
            <w:tcW w:w="6840" w:type="dxa"/>
          </w:tcPr>
          <w:p w:rsidR="0040427C" w:rsidRPr="00961EC5" w:rsidRDefault="0040427C" w:rsidP="0040427C">
            <w:pPr>
              <w:spacing w:before="34" w:afterAutospacing="1" w:line="360" w:lineRule="auto"/>
            </w:pPr>
            <w:r w:rsidRPr="00961EC5">
              <w:t>Задачи на движение.</w:t>
            </w:r>
          </w:p>
        </w:tc>
        <w:tc>
          <w:tcPr>
            <w:tcW w:w="2160" w:type="dxa"/>
            <w:vAlign w:val="center"/>
          </w:tcPr>
          <w:p w:rsidR="0040427C" w:rsidRPr="00961EC5" w:rsidRDefault="000D2F7D" w:rsidP="0040427C">
            <w:pPr>
              <w:spacing w:line="360" w:lineRule="auto"/>
              <w:jc w:val="center"/>
            </w:pPr>
            <w:r>
              <w:t>1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</w:tcPr>
          <w:p w:rsidR="0040427C" w:rsidRPr="00961EC5" w:rsidRDefault="0040427C" w:rsidP="0040427C">
            <w:pPr>
              <w:spacing w:line="360" w:lineRule="auto"/>
            </w:pPr>
          </w:p>
        </w:tc>
        <w:tc>
          <w:tcPr>
            <w:tcW w:w="6840" w:type="dxa"/>
          </w:tcPr>
          <w:p w:rsidR="0040427C" w:rsidRPr="00961EC5" w:rsidRDefault="002E7BD4" w:rsidP="0040427C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961EC5">
              <w:rPr>
                <w:b/>
                <w:bCs/>
              </w:rPr>
              <w:t>4</w:t>
            </w:r>
            <w:r w:rsidR="0040427C" w:rsidRPr="00961EC5">
              <w:rPr>
                <w:b/>
                <w:bCs/>
              </w:rPr>
              <w:t>. Задачи на проценты.</w:t>
            </w:r>
          </w:p>
        </w:tc>
        <w:tc>
          <w:tcPr>
            <w:tcW w:w="2160" w:type="dxa"/>
            <w:vAlign w:val="center"/>
          </w:tcPr>
          <w:p w:rsidR="0040427C" w:rsidRPr="00961EC5" w:rsidRDefault="000D2F7D" w:rsidP="0040427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</w:tcPr>
          <w:p w:rsidR="0040427C" w:rsidRPr="00961EC5" w:rsidRDefault="00251033" w:rsidP="0040427C">
            <w:pPr>
              <w:spacing w:line="360" w:lineRule="auto"/>
            </w:pPr>
            <w:r w:rsidRPr="00961EC5">
              <w:t>1</w:t>
            </w:r>
            <w:r w:rsidR="00C13E8F">
              <w:t>0</w:t>
            </w:r>
          </w:p>
        </w:tc>
        <w:tc>
          <w:tcPr>
            <w:tcW w:w="6840" w:type="dxa"/>
          </w:tcPr>
          <w:p w:rsidR="0040427C" w:rsidRPr="00961EC5" w:rsidRDefault="0040427C" w:rsidP="0040427C">
            <w:pPr>
              <w:spacing w:afterAutospacing="1"/>
            </w:pPr>
            <w:r w:rsidRPr="00961EC5">
              <w:t>Нахождение процентов от данного числа, числа по данной величине его процента и процентного отношения двух чисел.</w:t>
            </w:r>
          </w:p>
        </w:tc>
        <w:tc>
          <w:tcPr>
            <w:tcW w:w="2160" w:type="dxa"/>
            <w:vAlign w:val="center"/>
          </w:tcPr>
          <w:p w:rsidR="0040427C" w:rsidRPr="00961EC5" w:rsidRDefault="000D2F7D" w:rsidP="0040427C">
            <w:pPr>
              <w:spacing w:line="360" w:lineRule="auto"/>
              <w:jc w:val="center"/>
            </w:pPr>
            <w:r>
              <w:t>1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</w:tcPr>
          <w:p w:rsidR="0040427C" w:rsidRPr="00961EC5" w:rsidRDefault="00251033" w:rsidP="0040427C">
            <w:pPr>
              <w:spacing w:line="360" w:lineRule="auto"/>
            </w:pPr>
            <w:r w:rsidRPr="00961EC5">
              <w:t>1</w:t>
            </w:r>
            <w:r w:rsidR="00C13E8F">
              <w:t>1</w:t>
            </w:r>
          </w:p>
        </w:tc>
        <w:tc>
          <w:tcPr>
            <w:tcW w:w="6840" w:type="dxa"/>
          </w:tcPr>
          <w:p w:rsidR="0040427C" w:rsidRPr="00961EC5" w:rsidRDefault="0040427C" w:rsidP="0040427C">
            <w:pPr>
              <w:spacing w:before="34" w:afterAutospacing="1" w:line="360" w:lineRule="auto"/>
            </w:pPr>
            <w:r w:rsidRPr="00961EC5">
              <w:t>Задачи на проценты, связанные с финансовыми операциями.</w:t>
            </w:r>
          </w:p>
        </w:tc>
        <w:tc>
          <w:tcPr>
            <w:tcW w:w="2160" w:type="dxa"/>
            <w:vAlign w:val="center"/>
          </w:tcPr>
          <w:p w:rsidR="0040427C" w:rsidRPr="00961EC5" w:rsidRDefault="000D2F7D" w:rsidP="0040427C">
            <w:pPr>
              <w:spacing w:line="360" w:lineRule="auto"/>
              <w:jc w:val="center"/>
            </w:pPr>
            <w:r>
              <w:t>1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</w:tcPr>
          <w:p w:rsidR="0040427C" w:rsidRPr="00961EC5" w:rsidRDefault="00C13E8F" w:rsidP="0040427C">
            <w:pPr>
              <w:spacing w:line="360" w:lineRule="auto"/>
            </w:pPr>
            <w:r>
              <w:t>12</w:t>
            </w:r>
          </w:p>
        </w:tc>
        <w:tc>
          <w:tcPr>
            <w:tcW w:w="6840" w:type="dxa"/>
          </w:tcPr>
          <w:p w:rsidR="0040427C" w:rsidRPr="00961EC5" w:rsidRDefault="0040427C" w:rsidP="0040427C">
            <w:pPr>
              <w:spacing w:before="34" w:afterAutospacing="1" w:line="360" w:lineRule="auto"/>
            </w:pPr>
            <w:r w:rsidRPr="00961EC5">
              <w:t>Задачи на «сложные проценты».</w:t>
            </w:r>
          </w:p>
        </w:tc>
        <w:tc>
          <w:tcPr>
            <w:tcW w:w="2160" w:type="dxa"/>
            <w:vAlign w:val="center"/>
          </w:tcPr>
          <w:p w:rsidR="0040427C" w:rsidRPr="00961EC5" w:rsidRDefault="000D2F7D" w:rsidP="0040427C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</w:tcPr>
          <w:p w:rsidR="0040427C" w:rsidRPr="00961EC5" w:rsidRDefault="0040427C" w:rsidP="0040427C">
            <w:pPr>
              <w:spacing w:line="360" w:lineRule="auto"/>
            </w:pPr>
          </w:p>
        </w:tc>
        <w:tc>
          <w:tcPr>
            <w:tcW w:w="6840" w:type="dxa"/>
          </w:tcPr>
          <w:p w:rsidR="0040427C" w:rsidRPr="00961EC5" w:rsidRDefault="002E7BD4" w:rsidP="0040427C">
            <w:pPr>
              <w:spacing w:before="100" w:beforeAutospacing="1" w:after="100" w:afterAutospacing="1" w:line="360" w:lineRule="auto"/>
              <w:rPr>
                <w:b/>
              </w:rPr>
            </w:pPr>
            <w:r w:rsidRPr="00961EC5">
              <w:rPr>
                <w:b/>
              </w:rPr>
              <w:t>5</w:t>
            </w:r>
            <w:r w:rsidR="0040427C" w:rsidRPr="00961EC5">
              <w:rPr>
                <w:b/>
              </w:rPr>
              <w:t>. Решение гео</w:t>
            </w:r>
            <w:r w:rsidR="00251033" w:rsidRPr="00961EC5">
              <w:rPr>
                <w:b/>
              </w:rPr>
              <w:t xml:space="preserve">метрических </w:t>
            </w:r>
            <w:r w:rsidR="0040427C" w:rsidRPr="00961EC5">
              <w:rPr>
                <w:b/>
              </w:rPr>
              <w:t xml:space="preserve">задач </w:t>
            </w:r>
          </w:p>
        </w:tc>
        <w:tc>
          <w:tcPr>
            <w:tcW w:w="2160" w:type="dxa"/>
            <w:vAlign w:val="center"/>
          </w:tcPr>
          <w:p w:rsidR="0040427C" w:rsidRPr="00961EC5" w:rsidRDefault="000D2F7D" w:rsidP="0040427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</w:tcPr>
          <w:p w:rsidR="0040427C" w:rsidRPr="00961EC5" w:rsidRDefault="00C13E8F" w:rsidP="0040427C">
            <w:pPr>
              <w:spacing w:line="360" w:lineRule="auto"/>
            </w:pPr>
            <w:r>
              <w:t>13</w:t>
            </w:r>
          </w:p>
        </w:tc>
        <w:tc>
          <w:tcPr>
            <w:tcW w:w="6840" w:type="dxa"/>
          </w:tcPr>
          <w:p w:rsidR="0040427C" w:rsidRPr="00961EC5" w:rsidRDefault="002E7BD4" w:rsidP="0040427C">
            <w:pPr>
              <w:autoSpaceDE w:val="0"/>
              <w:autoSpaceDN w:val="0"/>
              <w:adjustRightInd w:val="0"/>
              <w:spacing w:line="360" w:lineRule="auto"/>
            </w:pPr>
            <w:r w:rsidRPr="00961EC5">
              <w:t>Многогранники</w:t>
            </w:r>
          </w:p>
        </w:tc>
        <w:tc>
          <w:tcPr>
            <w:tcW w:w="2160" w:type="dxa"/>
            <w:vAlign w:val="center"/>
          </w:tcPr>
          <w:p w:rsidR="0040427C" w:rsidRPr="00961EC5" w:rsidRDefault="000D2F7D" w:rsidP="0040427C">
            <w:pPr>
              <w:spacing w:line="360" w:lineRule="auto"/>
              <w:jc w:val="center"/>
            </w:pPr>
            <w:r>
              <w:t>1</w:t>
            </w:r>
          </w:p>
        </w:tc>
      </w:tr>
      <w:tr w:rsidR="0040427C" w:rsidRPr="00961EC5" w:rsidTr="009B32F7">
        <w:trPr>
          <w:trHeight w:val="397"/>
        </w:trPr>
        <w:tc>
          <w:tcPr>
            <w:tcW w:w="1368" w:type="dxa"/>
          </w:tcPr>
          <w:p w:rsidR="0040427C" w:rsidRPr="00961EC5" w:rsidRDefault="00C13E8F" w:rsidP="0040427C">
            <w:pPr>
              <w:spacing w:line="360" w:lineRule="auto"/>
            </w:pPr>
            <w:r>
              <w:t>14</w:t>
            </w:r>
          </w:p>
        </w:tc>
        <w:tc>
          <w:tcPr>
            <w:tcW w:w="6840" w:type="dxa"/>
          </w:tcPr>
          <w:p w:rsidR="0040427C" w:rsidRPr="00961EC5" w:rsidRDefault="002E7BD4" w:rsidP="0040427C">
            <w:pPr>
              <w:autoSpaceDE w:val="0"/>
              <w:autoSpaceDN w:val="0"/>
              <w:adjustRightInd w:val="0"/>
              <w:spacing w:line="360" w:lineRule="auto"/>
            </w:pPr>
            <w:r w:rsidRPr="00961EC5">
              <w:t>Тела вращения</w:t>
            </w:r>
          </w:p>
        </w:tc>
        <w:tc>
          <w:tcPr>
            <w:tcW w:w="2160" w:type="dxa"/>
            <w:vAlign w:val="center"/>
          </w:tcPr>
          <w:p w:rsidR="0040427C" w:rsidRPr="00961EC5" w:rsidRDefault="000D2F7D" w:rsidP="0040427C">
            <w:pPr>
              <w:spacing w:line="360" w:lineRule="auto"/>
              <w:jc w:val="center"/>
            </w:pPr>
            <w:r>
              <w:t>1</w:t>
            </w:r>
          </w:p>
        </w:tc>
      </w:tr>
      <w:tr w:rsidR="0040427C" w:rsidRPr="00961EC5" w:rsidTr="009B32F7">
        <w:trPr>
          <w:trHeight w:val="90"/>
        </w:trPr>
        <w:tc>
          <w:tcPr>
            <w:tcW w:w="1368" w:type="dxa"/>
          </w:tcPr>
          <w:p w:rsidR="0040427C" w:rsidRPr="00961EC5" w:rsidRDefault="00C13E8F" w:rsidP="0040427C">
            <w:pPr>
              <w:spacing w:line="360" w:lineRule="auto"/>
            </w:pPr>
            <w:r>
              <w:t>15</w:t>
            </w:r>
          </w:p>
        </w:tc>
        <w:tc>
          <w:tcPr>
            <w:tcW w:w="6840" w:type="dxa"/>
          </w:tcPr>
          <w:p w:rsidR="0040427C" w:rsidRPr="00961EC5" w:rsidRDefault="002E7BD4" w:rsidP="0040427C">
            <w:pPr>
              <w:autoSpaceDE w:val="0"/>
              <w:autoSpaceDN w:val="0"/>
              <w:adjustRightInd w:val="0"/>
              <w:spacing w:line="360" w:lineRule="auto"/>
            </w:pPr>
            <w:r w:rsidRPr="00961EC5">
              <w:t>Объемы тел</w:t>
            </w:r>
          </w:p>
        </w:tc>
        <w:tc>
          <w:tcPr>
            <w:tcW w:w="2160" w:type="dxa"/>
            <w:vAlign w:val="center"/>
          </w:tcPr>
          <w:p w:rsidR="0040427C" w:rsidRPr="00961EC5" w:rsidRDefault="000D2F7D" w:rsidP="0040427C">
            <w:pPr>
              <w:spacing w:line="360" w:lineRule="auto"/>
              <w:jc w:val="center"/>
            </w:pPr>
            <w:r>
              <w:t>1</w:t>
            </w:r>
          </w:p>
        </w:tc>
      </w:tr>
      <w:tr w:rsidR="002E7BD4" w:rsidRPr="00961EC5" w:rsidTr="009B32F7">
        <w:trPr>
          <w:trHeight w:val="90"/>
        </w:trPr>
        <w:tc>
          <w:tcPr>
            <w:tcW w:w="1368" w:type="dxa"/>
          </w:tcPr>
          <w:p w:rsidR="002E7BD4" w:rsidRPr="00961EC5" w:rsidRDefault="002E7BD4" w:rsidP="0040427C">
            <w:pPr>
              <w:spacing w:line="360" w:lineRule="auto"/>
            </w:pPr>
          </w:p>
        </w:tc>
        <w:tc>
          <w:tcPr>
            <w:tcW w:w="6840" w:type="dxa"/>
          </w:tcPr>
          <w:p w:rsidR="002E7BD4" w:rsidRPr="00961EC5" w:rsidRDefault="002E7BD4" w:rsidP="0040427C">
            <w:pPr>
              <w:autoSpaceDE w:val="0"/>
              <w:autoSpaceDN w:val="0"/>
              <w:adjustRightInd w:val="0"/>
              <w:spacing w:line="360" w:lineRule="auto"/>
            </w:pPr>
            <w:r w:rsidRPr="00961EC5">
              <w:rPr>
                <w:b/>
              </w:rPr>
              <w:t>6. Уравнения, неравенства, системы</w:t>
            </w:r>
          </w:p>
        </w:tc>
        <w:tc>
          <w:tcPr>
            <w:tcW w:w="2160" w:type="dxa"/>
            <w:vAlign w:val="center"/>
          </w:tcPr>
          <w:p w:rsidR="002E7BD4" w:rsidRPr="00961EC5" w:rsidRDefault="00C13E8F" w:rsidP="0040427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E7BD4" w:rsidRPr="00961EC5" w:rsidTr="009B32F7">
        <w:trPr>
          <w:trHeight w:val="90"/>
        </w:trPr>
        <w:tc>
          <w:tcPr>
            <w:tcW w:w="1368" w:type="dxa"/>
          </w:tcPr>
          <w:p w:rsidR="002E7BD4" w:rsidRPr="00961EC5" w:rsidRDefault="00C13E8F" w:rsidP="0040427C">
            <w:pPr>
              <w:spacing w:line="360" w:lineRule="auto"/>
            </w:pPr>
            <w:r>
              <w:t>16</w:t>
            </w:r>
          </w:p>
        </w:tc>
        <w:tc>
          <w:tcPr>
            <w:tcW w:w="6840" w:type="dxa"/>
          </w:tcPr>
          <w:p w:rsidR="002E7BD4" w:rsidRPr="00961EC5" w:rsidRDefault="002E7BD4" w:rsidP="002E7BD4">
            <w:pPr>
              <w:autoSpaceDE w:val="0"/>
              <w:autoSpaceDN w:val="0"/>
              <w:adjustRightInd w:val="0"/>
              <w:spacing w:line="360" w:lineRule="auto"/>
            </w:pPr>
            <w:r w:rsidRPr="00961EC5">
              <w:t xml:space="preserve">Равносильность уравнений. </w:t>
            </w:r>
          </w:p>
        </w:tc>
        <w:tc>
          <w:tcPr>
            <w:tcW w:w="2160" w:type="dxa"/>
            <w:vAlign w:val="center"/>
          </w:tcPr>
          <w:p w:rsidR="002E7BD4" w:rsidRPr="00961EC5" w:rsidRDefault="000D2F7D" w:rsidP="000D2F7D">
            <w:pPr>
              <w:spacing w:line="360" w:lineRule="auto"/>
              <w:jc w:val="center"/>
            </w:pPr>
            <w:r>
              <w:t>1</w:t>
            </w:r>
          </w:p>
        </w:tc>
      </w:tr>
      <w:tr w:rsidR="002E7BD4" w:rsidRPr="00961EC5" w:rsidTr="009B32F7">
        <w:trPr>
          <w:trHeight w:val="90"/>
        </w:trPr>
        <w:tc>
          <w:tcPr>
            <w:tcW w:w="1368" w:type="dxa"/>
          </w:tcPr>
          <w:p w:rsidR="002E7BD4" w:rsidRPr="00961EC5" w:rsidRDefault="00C13E8F" w:rsidP="0040427C">
            <w:pPr>
              <w:spacing w:line="360" w:lineRule="auto"/>
            </w:pPr>
            <w:r>
              <w:t>17</w:t>
            </w:r>
          </w:p>
        </w:tc>
        <w:tc>
          <w:tcPr>
            <w:tcW w:w="6840" w:type="dxa"/>
          </w:tcPr>
          <w:p w:rsidR="002E7BD4" w:rsidRPr="00961EC5" w:rsidRDefault="002E7BD4" w:rsidP="002E7BD4">
            <w:pPr>
              <w:autoSpaceDE w:val="0"/>
              <w:autoSpaceDN w:val="0"/>
              <w:adjustRightInd w:val="0"/>
              <w:spacing w:line="360" w:lineRule="auto"/>
            </w:pPr>
            <w:r w:rsidRPr="00961EC5">
              <w:t xml:space="preserve">Равносильность неравенств. </w:t>
            </w:r>
          </w:p>
        </w:tc>
        <w:tc>
          <w:tcPr>
            <w:tcW w:w="2160" w:type="dxa"/>
            <w:vAlign w:val="center"/>
          </w:tcPr>
          <w:p w:rsidR="002E7BD4" w:rsidRPr="00961EC5" w:rsidRDefault="000D2F7D" w:rsidP="0040427C">
            <w:pPr>
              <w:spacing w:line="360" w:lineRule="auto"/>
              <w:jc w:val="center"/>
            </w:pPr>
            <w:r>
              <w:t>1</w:t>
            </w:r>
          </w:p>
        </w:tc>
      </w:tr>
    </w:tbl>
    <w:p w:rsidR="002141B9" w:rsidRPr="00961EC5" w:rsidRDefault="002141B9" w:rsidP="00CE380C"/>
    <w:p w:rsidR="002141B9" w:rsidRPr="00961EC5" w:rsidRDefault="0033444A" w:rsidP="003F0BE8">
      <w:pPr>
        <w:jc w:val="right"/>
        <w:rPr>
          <w:i/>
        </w:rPr>
      </w:pPr>
      <w:r w:rsidRPr="00961EC5">
        <w:rPr>
          <w:i/>
        </w:rPr>
        <w:t>Приложение 1</w:t>
      </w:r>
    </w:p>
    <w:p w:rsidR="00CA18AD" w:rsidRPr="00961EC5" w:rsidRDefault="00CA18AD" w:rsidP="00CA18AD">
      <w:pPr>
        <w:jc w:val="center"/>
        <w:rPr>
          <w:b/>
          <w:u w:val="single"/>
        </w:rPr>
      </w:pPr>
      <w:r w:rsidRPr="00961EC5">
        <w:rPr>
          <w:b/>
          <w:u w:val="single"/>
        </w:rPr>
        <w:t>Литература</w:t>
      </w:r>
    </w:p>
    <w:p w:rsidR="00CA18AD" w:rsidRPr="00961EC5" w:rsidRDefault="00CA18AD" w:rsidP="00CA18AD">
      <w:pPr>
        <w:jc w:val="center"/>
      </w:pPr>
    </w:p>
    <w:p w:rsidR="00CA18AD" w:rsidRPr="00961EC5" w:rsidRDefault="00CA18AD" w:rsidP="00CA18AD">
      <w:pPr>
        <w:widowControl w:val="0"/>
        <w:numPr>
          <w:ilvl w:val="0"/>
          <w:numId w:val="4"/>
        </w:numPr>
        <w:suppressAutoHyphens/>
        <w:jc w:val="both"/>
      </w:pPr>
      <w:r w:rsidRPr="00961EC5">
        <w:t xml:space="preserve">Варшавский И.К., Ганашвили М.Я., Гладков Ю.А.. Текстовые задачи на Едином Государственном экзамене. Математика в школе, № 1, </w:t>
      </w:r>
      <w:smartTag w:uri="urn:schemas-microsoft-com:office:smarttags" w:element="metricconverter">
        <w:smartTagPr>
          <w:attr w:name="ProductID" w:val="2006 г"/>
        </w:smartTagPr>
        <w:r w:rsidRPr="00961EC5">
          <w:t>2006 г</w:t>
        </w:r>
      </w:smartTag>
      <w:r w:rsidRPr="00961EC5">
        <w:t>.</w:t>
      </w:r>
    </w:p>
    <w:p w:rsidR="00CA18AD" w:rsidRPr="00961EC5" w:rsidRDefault="00CA18AD" w:rsidP="00CA18AD">
      <w:pPr>
        <w:widowControl w:val="0"/>
        <w:numPr>
          <w:ilvl w:val="0"/>
          <w:numId w:val="4"/>
        </w:numPr>
        <w:suppressAutoHyphens/>
        <w:jc w:val="both"/>
      </w:pPr>
      <w:r w:rsidRPr="00961EC5">
        <w:t xml:space="preserve">Смоляков А.Н., СеврюковП.В.. Приемы решения тригонометрических уравнений. Математика в школе, № 1, </w:t>
      </w:r>
      <w:smartTag w:uri="urn:schemas-microsoft-com:office:smarttags" w:element="metricconverter">
        <w:smartTagPr>
          <w:attr w:name="ProductID" w:val="2004 г"/>
        </w:smartTagPr>
        <w:r w:rsidRPr="00961EC5">
          <w:t>2004 г</w:t>
        </w:r>
      </w:smartTag>
      <w:r w:rsidRPr="00961EC5">
        <w:t>.</w:t>
      </w:r>
    </w:p>
    <w:p w:rsidR="00CA18AD" w:rsidRPr="00961EC5" w:rsidRDefault="00CA18AD" w:rsidP="00CA18AD">
      <w:pPr>
        <w:widowControl w:val="0"/>
        <w:numPr>
          <w:ilvl w:val="0"/>
          <w:numId w:val="4"/>
        </w:numPr>
        <w:suppressAutoHyphens/>
        <w:jc w:val="both"/>
      </w:pPr>
      <w:r w:rsidRPr="00961EC5">
        <w:t xml:space="preserve">Смоляков А.Н. Решение тригонометрических уравнений методом экстремальных значений. Математика в школе, № 1, </w:t>
      </w:r>
      <w:smartTag w:uri="urn:schemas-microsoft-com:office:smarttags" w:element="metricconverter">
        <w:smartTagPr>
          <w:attr w:name="ProductID" w:val="2004 г"/>
        </w:smartTagPr>
        <w:r w:rsidRPr="00961EC5">
          <w:t>2004 г</w:t>
        </w:r>
      </w:smartTag>
      <w:r w:rsidRPr="00961EC5">
        <w:t>.</w:t>
      </w:r>
    </w:p>
    <w:p w:rsidR="00CA18AD" w:rsidRPr="00961EC5" w:rsidRDefault="00CA18AD" w:rsidP="00CA18AD">
      <w:pPr>
        <w:widowControl w:val="0"/>
        <w:numPr>
          <w:ilvl w:val="0"/>
          <w:numId w:val="4"/>
        </w:numPr>
        <w:suppressAutoHyphens/>
        <w:jc w:val="both"/>
      </w:pPr>
      <w:r w:rsidRPr="00961EC5">
        <w:t xml:space="preserve">Никольский С.М., Потапов М.К. и др. Алгебра и начала анализа: учебник для 10 кл. М.: Просвещение, </w:t>
      </w:r>
      <w:smartTag w:uri="urn:schemas-microsoft-com:office:smarttags" w:element="metricconverter">
        <w:smartTagPr>
          <w:attr w:name="ProductID" w:val="2012 г"/>
        </w:smartTagPr>
        <w:r w:rsidRPr="00961EC5">
          <w:t>2012 г</w:t>
        </w:r>
      </w:smartTag>
      <w:r w:rsidRPr="00961EC5">
        <w:t>.</w:t>
      </w:r>
    </w:p>
    <w:p w:rsidR="00CA18AD" w:rsidRPr="00961EC5" w:rsidRDefault="00CA18AD" w:rsidP="00CA18AD">
      <w:pPr>
        <w:widowControl w:val="0"/>
        <w:numPr>
          <w:ilvl w:val="0"/>
          <w:numId w:val="4"/>
        </w:numPr>
        <w:suppressAutoHyphens/>
        <w:jc w:val="both"/>
      </w:pPr>
      <w:r w:rsidRPr="00961EC5">
        <w:t xml:space="preserve">Никольский С.М., Потапов М.К.  Алгебра и начала анализа: учебник для 11 кл. М.: Просвещение, </w:t>
      </w:r>
      <w:smartTag w:uri="urn:schemas-microsoft-com:office:smarttags" w:element="metricconverter">
        <w:smartTagPr>
          <w:attr w:name="ProductID" w:val="2012 г"/>
        </w:smartTagPr>
        <w:r w:rsidRPr="00961EC5">
          <w:t>2012 г</w:t>
        </w:r>
      </w:smartTag>
      <w:r w:rsidRPr="00961EC5">
        <w:t>.</w:t>
      </w:r>
    </w:p>
    <w:p w:rsidR="00CA18AD" w:rsidRPr="00961EC5" w:rsidRDefault="00CA18AD" w:rsidP="00CA18AD">
      <w:pPr>
        <w:widowControl w:val="0"/>
        <w:numPr>
          <w:ilvl w:val="0"/>
          <w:numId w:val="4"/>
        </w:numPr>
        <w:suppressAutoHyphens/>
        <w:jc w:val="both"/>
      </w:pPr>
      <w:r w:rsidRPr="00961EC5">
        <w:t xml:space="preserve">Шарыгин И.Ф. Факультативный курс по математике 10 кл. Решение задач. М.: Просвещение, </w:t>
      </w:r>
      <w:smartTag w:uri="urn:schemas-microsoft-com:office:smarttags" w:element="metricconverter">
        <w:smartTagPr>
          <w:attr w:name="ProductID" w:val="1998 г"/>
        </w:smartTagPr>
        <w:r w:rsidRPr="00961EC5">
          <w:t>1998 г</w:t>
        </w:r>
      </w:smartTag>
      <w:r w:rsidRPr="00961EC5">
        <w:t>.</w:t>
      </w:r>
    </w:p>
    <w:p w:rsidR="00CA18AD" w:rsidRPr="00961EC5" w:rsidRDefault="00CA18AD" w:rsidP="00CA18AD">
      <w:pPr>
        <w:widowControl w:val="0"/>
        <w:numPr>
          <w:ilvl w:val="0"/>
          <w:numId w:val="4"/>
        </w:numPr>
        <w:suppressAutoHyphens/>
        <w:jc w:val="both"/>
      </w:pPr>
      <w:r w:rsidRPr="00961EC5">
        <w:t xml:space="preserve">Шарыгин И.Ф. Факультативный курс по математике 11 кл. Решение задач. М.: Просвещение, </w:t>
      </w:r>
      <w:smartTag w:uri="urn:schemas-microsoft-com:office:smarttags" w:element="metricconverter">
        <w:smartTagPr>
          <w:attr w:name="ProductID" w:val="1998 г"/>
        </w:smartTagPr>
        <w:r w:rsidRPr="00961EC5">
          <w:t>1998 г</w:t>
        </w:r>
      </w:smartTag>
      <w:r w:rsidRPr="00961EC5">
        <w:t xml:space="preserve">. </w:t>
      </w:r>
    </w:p>
    <w:p w:rsidR="00CA18AD" w:rsidRPr="00961EC5" w:rsidRDefault="00CA18AD" w:rsidP="00CA18AD">
      <w:pPr>
        <w:widowControl w:val="0"/>
        <w:numPr>
          <w:ilvl w:val="0"/>
          <w:numId w:val="4"/>
        </w:numPr>
        <w:suppressAutoHyphens/>
        <w:jc w:val="both"/>
      </w:pPr>
      <w:r w:rsidRPr="00961EC5">
        <w:t>Ветров В.В. Математика в вопросах и задачах, ответах и решениях. ОГУ, Орел, 2004г.</w:t>
      </w:r>
    </w:p>
    <w:p w:rsidR="00CA18AD" w:rsidRPr="00961EC5" w:rsidRDefault="00CA18AD" w:rsidP="00CA18AD">
      <w:pPr>
        <w:widowControl w:val="0"/>
        <w:numPr>
          <w:ilvl w:val="0"/>
          <w:numId w:val="4"/>
        </w:numPr>
        <w:suppressAutoHyphens/>
        <w:jc w:val="both"/>
      </w:pPr>
      <w:r w:rsidRPr="00961EC5">
        <w:t xml:space="preserve">Ястребинецкий Г.А. Уравнения и неравенства, содержащие параметры. Пособие для учителя. М.: Просвещение, </w:t>
      </w:r>
      <w:smartTag w:uri="urn:schemas-microsoft-com:office:smarttags" w:element="metricconverter">
        <w:smartTagPr>
          <w:attr w:name="ProductID" w:val="1972 г"/>
        </w:smartTagPr>
        <w:r w:rsidRPr="00961EC5">
          <w:t>1972 г</w:t>
        </w:r>
      </w:smartTag>
      <w:r w:rsidRPr="00961EC5">
        <w:t>.</w:t>
      </w:r>
    </w:p>
    <w:p w:rsidR="00CA18AD" w:rsidRPr="00961EC5" w:rsidRDefault="00CA18AD" w:rsidP="00CA18AD">
      <w:pPr>
        <w:widowControl w:val="0"/>
        <w:numPr>
          <w:ilvl w:val="0"/>
          <w:numId w:val="4"/>
        </w:numPr>
        <w:suppressAutoHyphens/>
        <w:jc w:val="both"/>
      </w:pPr>
      <w:r w:rsidRPr="00961EC5">
        <w:t xml:space="preserve"> Евсеева А.И. Уравнения с параметрами. Математика в школе, № 7, </w:t>
      </w:r>
      <w:smartTag w:uri="urn:schemas-microsoft-com:office:smarttags" w:element="metricconverter">
        <w:smartTagPr>
          <w:attr w:name="ProductID" w:val="2003 г"/>
        </w:smartTagPr>
        <w:r w:rsidRPr="00961EC5">
          <w:t>2003 г</w:t>
        </w:r>
      </w:smartTag>
      <w:r w:rsidRPr="00961EC5">
        <w:t>.</w:t>
      </w:r>
    </w:p>
    <w:p w:rsidR="00CA18AD" w:rsidRPr="00961EC5" w:rsidRDefault="00CA18AD" w:rsidP="00CA18AD">
      <w:pPr>
        <w:widowControl w:val="0"/>
        <w:numPr>
          <w:ilvl w:val="0"/>
          <w:numId w:val="4"/>
        </w:numPr>
        <w:suppressAutoHyphens/>
        <w:jc w:val="both"/>
      </w:pPr>
      <w:r w:rsidRPr="00961EC5">
        <w:t xml:space="preserve"> Учебно-методический комплекс «Математика. Подготовка к ГИА — 9» под редакцией Лысенко Ф.Ф., Кулабухова С.Ю., Легион, Ростов-на-Дону, </w:t>
      </w:r>
      <w:smartTag w:uri="urn:schemas-microsoft-com:office:smarttags" w:element="metricconverter">
        <w:smartTagPr>
          <w:attr w:name="ProductID" w:val="2014 г"/>
        </w:smartTagPr>
        <w:r w:rsidRPr="00961EC5">
          <w:t>2014 г</w:t>
        </w:r>
      </w:smartTag>
      <w:r w:rsidRPr="00961EC5">
        <w:t>.</w:t>
      </w:r>
    </w:p>
    <w:p w:rsidR="00CA18AD" w:rsidRPr="00961EC5" w:rsidRDefault="00CA18AD" w:rsidP="00CA18AD">
      <w:pPr>
        <w:widowControl w:val="0"/>
        <w:numPr>
          <w:ilvl w:val="0"/>
          <w:numId w:val="4"/>
        </w:numPr>
        <w:suppressAutoHyphens/>
        <w:jc w:val="both"/>
      </w:pPr>
      <w:r w:rsidRPr="00961EC5">
        <w:t xml:space="preserve"> Учебно-методический комплекс «Математика. Подготовка к ЕГЭ — 2013» под редакцией Лысенко Ф.Ф., Кулабухова С.Ю., Легион, Ростов-на- Дону, </w:t>
      </w:r>
      <w:smartTag w:uri="urn:schemas-microsoft-com:office:smarttags" w:element="metricconverter">
        <w:smartTagPr>
          <w:attr w:name="ProductID" w:val="2014 г"/>
        </w:smartTagPr>
        <w:r w:rsidRPr="00961EC5">
          <w:t>2014 г</w:t>
        </w:r>
      </w:smartTag>
      <w:r w:rsidRPr="00961EC5">
        <w:t>.</w:t>
      </w:r>
    </w:p>
    <w:p w:rsidR="00CA18AD" w:rsidRPr="00961EC5" w:rsidRDefault="00CA18AD" w:rsidP="00CA18AD">
      <w:pPr>
        <w:widowControl w:val="0"/>
        <w:numPr>
          <w:ilvl w:val="0"/>
          <w:numId w:val="4"/>
        </w:numPr>
        <w:suppressAutoHyphens/>
        <w:jc w:val="both"/>
      </w:pPr>
      <w:r w:rsidRPr="00961EC5">
        <w:t>Атанасян Л.А. и др. Геометрия 10-</w:t>
      </w:r>
      <w:smartTag w:uri="urn:schemas-microsoft-com:office:smarttags" w:element="metricconverter">
        <w:smartTagPr>
          <w:attr w:name="ProductID" w:val="11. М"/>
        </w:smartTagPr>
        <w:r w:rsidRPr="00961EC5">
          <w:t>11. М</w:t>
        </w:r>
      </w:smartTag>
      <w:r w:rsidRPr="00961EC5">
        <w:t xml:space="preserve">.: Просвещение, </w:t>
      </w:r>
      <w:smartTag w:uri="urn:schemas-microsoft-com:office:smarttags" w:element="metricconverter">
        <w:smartTagPr>
          <w:attr w:name="ProductID" w:val="2012 г"/>
        </w:smartTagPr>
        <w:r w:rsidRPr="00961EC5">
          <w:t>2012 г</w:t>
        </w:r>
      </w:smartTag>
      <w:r w:rsidRPr="00961EC5">
        <w:t>. (или позднее издание)</w:t>
      </w:r>
    </w:p>
    <w:p w:rsidR="00CA18AD" w:rsidRPr="00961EC5" w:rsidRDefault="00CA18AD" w:rsidP="00CA18AD">
      <w:pPr>
        <w:widowControl w:val="0"/>
        <w:numPr>
          <w:ilvl w:val="0"/>
          <w:numId w:val="4"/>
        </w:numPr>
        <w:suppressAutoHyphens/>
        <w:jc w:val="both"/>
      </w:pPr>
      <w:r w:rsidRPr="00961EC5">
        <w:t xml:space="preserve">Крамор Е.С. Повторяем и систематизируем школьный курс алгебры и начал анализа. М.: Просвещение, </w:t>
      </w:r>
      <w:smartTag w:uri="urn:schemas-microsoft-com:office:smarttags" w:element="metricconverter">
        <w:smartTagPr>
          <w:attr w:name="ProductID" w:val="2010 г"/>
        </w:smartTagPr>
        <w:r w:rsidRPr="00961EC5">
          <w:t>2010 г</w:t>
        </w:r>
      </w:smartTag>
      <w:r w:rsidRPr="00961EC5">
        <w:t xml:space="preserve">. </w:t>
      </w:r>
    </w:p>
    <w:p w:rsidR="00CA18AD" w:rsidRPr="00961EC5" w:rsidRDefault="00CA18AD" w:rsidP="00CA18AD">
      <w:pPr>
        <w:widowControl w:val="0"/>
        <w:numPr>
          <w:ilvl w:val="0"/>
          <w:numId w:val="4"/>
        </w:numPr>
        <w:suppressAutoHyphens/>
        <w:jc w:val="both"/>
      </w:pPr>
      <w:r w:rsidRPr="00961EC5">
        <w:t xml:space="preserve">Крамор Е.С. Повторяем и систематизируем школьный курс геометрии. М.: Просвещение, </w:t>
      </w:r>
      <w:smartTag w:uri="urn:schemas-microsoft-com:office:smarttags" w:element="metricconverter">
        <w:smartTagPr>
          <w:attr w:name="ProductID" w:val="2010 г"/>
        </w:smartTagPr>
        <w:r w:rsidRPr="00961EC5">
          <w:t>2010 г</w:t>
        </w:r>
      </w:smartTag>
      <w:r w:rsidRPr="00961EC5">
        <w:t xml:space="preserve">. </w:t>
      </w:r>
    </w:p>
    <w:p w:rsidR="00CA18AD" w:rsidRPr="00961EC5" w:rsidRDefault="00CA18AD" w:rsidP="00CA18AD">
      <w:pPr>
        <w:widowControl w:val="0"/>
        <w:numPr>
          <w:ilvl w:val="0"/>
          <w:numId w:val="4"/>
        </w:numPr>
        <w:suppressAutoHyphens/>
        <w:jc w:val="both"/>
      </w:pPr>
      <w:r w:rsidRPr="00961EC5">
        <w:t xml:space="preserve">Бардушкин В.В., Прокофьев А.А. Обобщающие повторение темы «Решение заданий С2 координатно-векторным способом». Часть 1, часть 2. Математика в школе, № 10, </w:t>
      </w:r>
      <w:smartTag w:uri="urn:schemas-microsoft-com:office:smarttags" w:element="metricconverter">
        <w:smartTagPr>
          <w:attr w:name="ProductID" w:val="2012 г"/>
        </w:smartTagPr>
        <w:r w:rsidRPr="00961EC5">
          <w:t>2012 г</w:t>
        </w:r>
      </w:smartTag>
      <w:r w:rsidRPr="00961EC5">
        <w:t xml:space="preserve">., № 1, 2013 </w:t>
      </w:r>
    </w:p>
    <w:p w:rsidR="00CA18AD" w:rsidRPr="00961EC5" w:rsidRDefault="00CA18AD" w:rsidP="00CA18AD">
      <w:pPr>
        <w:widowControl w:val="0"/>
        <w:numPr>
          <w:ilvl w:val="0"/>
          <w:numId w:val="4"/>
        </w:numPr>
        <w:suppressAutoHyphens/>
        <w:jc w:val="both"/>
      </w:pPr>
      <w:r w:rsidRPr="00961EC5">
        <w:t xml:space="preserve">Лисичкин В.Н. «Производная и ее приложение в задачах» (часть 1, часть 2). Математика для школьников. № 3, </w:t>
      </w:r>
      <w:smartTag w:uri="urn:schemas-microsoft-com:office:smarttags" w:element="metricconverter">
        <w:smartTagPr>
          <w:attr w:name="ProductID" w:val="2013 г"/>
        </w:smartTagPr>
        <w:r w:rsidRPr="00961EC5">
          <w:t>2013 г</w:t>
        </w:r>
      </w:smartTag>
      <w:r w:rsidRPr="00961EC5">
        <w:t xml:space="preserve">., № 4, </w:t>
      </w:r>
      <w:smartTag w:uri="urn:schemas-microsoft-com:office:smarttags" w:element="metricconverter">
        <w:smartTagPr>
          <w:attr w:name="ProductID" w:val="2013 г"/>
        </w:smartTagPr>
        <w:r w:rsidRPr="00961EC5">
          <w:t>2013 г</w:t>
        </w:r>
      </w:smartTag>
      <w:r w:rsidRPr="00961EC5">
        <w:t>.</w:t>
      </w:r>
    </w:p>
    <w:p w:rsidR="002F46C6" w:rsidRDefault="00CA18AD" w:rsidP="00CA18AD">
      <w:pPr>
        <w:widowControl w:val="0"/>
        <w:numPr>
          <w:ilvl w:val="0"/>
          <w:numId w:val="4"/>
        </w:numPr>
        <w:suppressAutoHyphens/>
        <w:jc w:val="both"/>
      </w:pPr>
      <w:r w:rsidRPr="00961EC5">
        <w:t xml:space="preserve"> Озерова В.Н. Задачи на сплавы и смеси. Нестандартные приемы решения задач на проценты. БОУ Орловской области ДПО (ПК) С «Орловский институт усовершенствования учителей». Орел, </w:t>
      </w:r>
      <w:smartTag w:uri="urn:schemas-microsoft-com:office:smarttags" w:element="metricconverter">
        <w:smartTagPr>
          <w:attr w:name="ProductID" w:val="2012 г"/>
        </w:smartTagPr>
        <w:r w:rsidRPr="00961EC5">
          <w:t>2012 г</w:t>
        </w:r>
      </w:smartTag>
    </w:p>
    <w:p w:rsidR="002F46C6" w:rsidRPr="002F46C6" w:rsidRDefault="002F46C6" w:rsidP="002F46C6"/>
    <w:p w:rsidR="002F46C6" w:rsidRPr="002F46C6" w:rsidRDefault="002F46C6" w:rsidP="002F46C6"/>
    <w:p w:rsidR="002F46C6" w:rsidRPr="002F46C6" w:rsidRDefault="002F46C6" w:rsidP="002F46C6"/>
    <w:p w:rsidR="002F46C6" w:rsidRPr="002F46C6" w:rsidRDefault="002F46C6" w:rsidP="002F46C6"/>
    <w:p w:rsidR="002F46C6" w:rsidRPr="002F46C6" w:rsidRDefault="002F46C6" w:rsidP="002F46C6"/>
    <w:p w:rsidR="002F46C6" w:rsidRPr="002F46C6" w:rsidRDefault="002F46C6" w:rsidP="002F46C6"/>
    <w:p w:rsidR="002F46C6" w:rsidRDefault="002F46C6" w:rsidP="002F46C6"/>
    <w:p w:rsidR="002F46C6" w:rsidRPr="002F46C6" w:rsidRDefault="002F46C6" w:rsidP="002F46C6">
      <w:pPr>
        <w:tabs>
          <w:tab w:val="left" w:pos="1410"/>
        </w:tabs>
      </w:pPr>
      <w:r>
        <w:tab/>
      </w:r>
      <w:bookmarkStart w:id="0" w:name="_GoBack"/>
      <w:bookmarkEnd w:id="0"/>
    </w:p>
    <w:sectPr w:rsidR="002F46C6" w:rsidRPr="002F46C6" w:rsidSect="00B548E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A9947F6"/>
    <w:multiLevelType w:val="hybridMultilevel"/>
    <w:tmpl w:val="939654B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EE225DD"/>
    <w:multiLevelType w:val="hybridMultilevel"/>
    <w:tmpl w:val="03EEFE6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>
      <w:start w:val="1"/>
      <w:numFmt w:val="lowerRoman"/>
      <w:lvlText w:val="%3."/>
      <w:lvlJc w:val="right"/>
      <w:pPr>
        <w:ind w:left="2940" w:hanging="180"/>
      </w:pPr>
    </w:lvl>
    <w:lvl w:ilvl="3" w:tplc="0419000F">
      <w:start w:val="1"/>
      <w:numFmt w:val="decimal"/>
      <w:lvlText w:val="%4."/>
      <w:lvlJc w:val="left"/>
      <w:pPr>
        <w:ind w:left="3660" w:hanging="360"/>
      </w:pPr>
    </w:lvl>
    <w:lvl w:ilvl="4" w:tplc="04190019">
      <w:start w:val="1"/>
      <w:numFmt w:val="lowerLetter"/>
      <w:lvlText w:val="%5."/>
      <w:lvlJc w:val="left"/>
      <w:pPr>
        <w:ind w:left="4380" w:hanging="360"/>
      </w:pPr>
    </w:lvl>
    <w:lvl w:ilvl="5" w:tplc="0419001B">
      <w:start w:val="1"/>
      <w:numFmt w:val="lowerRoman"/>
      <w:lvlText w:val="%6."/>
      <w:lvlJc w:val="right"/>
      <w:pPr>
        <w:ind w:left="5100" w:hanging="180"/>
      </w:pPr>
    </w:lvl>
    <w:lvl w:ilvl="6" w:tplc="0419000F">
      <w:start w:val="1"/>
      <w:numFmt w:val="decimal"/>
      <w:lvlText w:val="%7."/>
      <w:lvlJc w:val="left"/>
      <w:pPr>
        <w:ind w:left="5820" w:hanging="360"/>
      </w:pPr>
    </w:lvl>
    <w:lvl w:ilvl="7" w:tplc="04190019">
      <w:start w:val="1"/>
      <w:numFmt w:val="lowerLetter"/>
      <w:lvlText w:val="%8."/>
      <w:lvlJc w:val="left"/>
      <w:pPr>
        <w:ind w:left="6540" w:hanging="360"/>
      </w:pPr>
    </w:lvl>
    <w:lvl w:ilvl="8" w:tplc="0419001B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45C85D1D"/>
    <w:multiLevelType w:val="hybridMultilevel"/>
    <w:tmpl w:val="B7E68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D40C2C"/>
    <w:multiLevelType w:val="hybridMultilevel"/>
    <w:tmpl w:val="454E55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257A03"/>
    <w:multiLevelType w:val="multilevel"/>
    <w:tmpl w:val="42589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E380C"/>
    <w:rsid w:val="00035F47"/>
    <w:rsid w:val="00065B04"/>
    <w:rsid w:val="000D2F7D"/>
    <w:rsid w:val="000F6DE7"/>
    <w:rsid w:val="00120EBF"/>
    <w:rsid w:val="0017783B"/>
    <w:rsid w:val="00185B72"/>
    <w:rsid w:val="001964C9"/>
    <w:rsid w:val="001B430D"/>
    <w:rsid w:val="001D08DC"/>
    <w:rsid w:val="002141B9"/>
    <w:rsid w:val="00251033"/>
    <w:rsid w:val="00264224"/>
    <w:rsid w:val="00277FDD"/>
    <w:rsid w:val="00287F3E"/>
    <w:rsid w:val="002E7BD4"/>
    <w:rsid w:val="002F46C6"/>
    <w:rsid w:val="00322D47"/>
    <w:rsid w:val="0033444A"/>
    <w:rsid w:val="003F0BE8"/>
    <w:rsid w:val="003F56E9"/>
    <w:rsid w:val="00401031"/>
    <w:rsid w:val="0040427C"/>
    <w:rsid w:val="00426AEE"/>
    <w:rsid w:val="00434A9E"/>
    <w:rsid w:val="00453924"/>
    <w:rsid w:val="00463F13"/>
    <w:rsid w:val="0051089E"/>
    <w:rsid w:val="005276F5"/>
    <w:rsid w:val="005D4972"/>
    <w:rsid w:val="00605681"/>
    <w:rsid w:val="006717A8"/>
    <w:rsid w:val="006A19DB"/>
    <w:rsid w:val="006A6F4D"/>
    <w:rsid w:val="006B22B1"/>
    <w:rsid w:val="006C6DDD"/>
    <w:rsid w:val="006D7006"/>
    <w:rsid w:val="006E20B8"/>
    <w:rsid w:val="00737F19"/>
    <w:rsid w:val="00743CF9"/>
    <w:rsid w:val="0076721F"/>
    <w:rsid w:val="00773F83"/>
    <w:rsid w:val="007D6581"/>
    <w:rsid w:val="00856DEA"/>
    <w:rsid w:val="0089380F"/>
    <w:rsid w:val="008C1A3C"/>
    <w:rsid w:val="008C7B97"/>
    <w:rsid w:val="00915F4A"/>
    <w:rsid w:val="00961EC5"/>
    <w:rsid w:val="009B0B4C"/>
    <w:rsid w:val="009B0DEF"/>
    <w:rsid w:val="009E79FF"/>
    <w:rsid w:val="00A30C6B"/>
    <w:rsid w:val="00A35313"/>
    <w:rsid w:val="00A63C6E"/>
    <w:rsid w:val="00A64CBA"/>
    <w:rsid w:val="00AA3D51"/>
    <w:rsid w:val="00AB2D40"/>
    <w:rsid w:val="00AF21DD"/>
    <w:rsid w:val="00B30DBA"/>
    <w:rsid w:val="00BE5F5A"/>
    <w:rsid w:val="00C10473"/>
    <w:rsid w:val="00C13E8F"/>
    <w:rsid w:val="00C61A57"/>
    <w:rsid w:val="00CA18AD"/>
    <w:rsid w:val="00CE055D"/>
    <w:rsid w:val="00CE380C"/>
    <w:rsid w:val="00D174B8"/>
    <w:rsid w:val="00D34EB9"/>
    <w:rsid w:val="00D934EB"/>
    <w:rsid w:val="00DA2F0A"/>
    <w:rsid w:val="00DB6B4F"/>
    <w:rsid w:val="00DC1E85"/>
    <w:rsid w:val="00DC5642"/>
    <w:rsid w:val="00E0696D"/>
    <w:rsid w:val="00E253D1"/>
    <w:rsid w:val="00E41E5D"/>
    <w:rsid w:val="00F1133F"/>
    <w:rsid w:val="00F457A1"/>
    <w:rsid w:val="00F71730"/>
    <w:rsid w:val="00F7362F"/>
    <w:rsid w:val="00F83614"/>
    <w:rsid w:val="00FD3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B01A596"/>
  <w15:docId w15:val="{EF5AB96B-9198-427D-A2B8-229681991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19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E380C"/>
    <w:pPr>
      <w:spacing w:before="100" w:beforeAutospacing="1" w:after="100" w:afterAutospacing="1"/>
    </w:pPr>
  </w:style>
  <w:style w:type="paragraph" w:customStyle="1" w:styleId="a4">
    <w:name w:val="a"/>
    <w:basedOn w:val="a"/>
    <w:rsid w:val="00CE380C"/>
    <w:pPr>
      <w:spacing w:before="100" w:beforeAutospacing="1" w:after="100" w:afterAutospacing="1"/>
    </w:pPr>
  </w:style>
  <w:style w:type="paragraph" w:customStyle="1" w:styleId="acxspmiddle">
    <w:name w:val="acxspmiddle"/>
    <w:basedOn w:val="a"/>
    <w:rsid w:val="00CE380C"/>
    <w:pPr>
      <w:spacing w:before="100" w:beforeAutospacing="1" w:after="100" w:afterAutospacing="1"/>
    </w:pPr>
  </w:style>
  <w:style w:type="paragraph" w:customStyle="1" w:styleId="acxsplast">
    <w:name w:val="acxsplast"/>
    <w:basedOn w:val="a"/>
    <w:rsid w:val="00CE380C"/>
    <w:pPr>
      <w:spacing w:before="100" w:beforeAutospacing="1" w:after="100" w:afterAutospacing="1"/>
    </w:pPr>
  </w:style>
  <w:style w:type="paragraph" w:customStyle="1" w:styleId="Default">
    <w:name w:val="Default"/>
    <w:rsid w:val="00CE38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qFormat/>
    <w:rsid w:val="00CE38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A19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6">
    <w:name w:val="No Spacing"/>
    <w:uiPriority w:val="1"/>
    <w:qFormat/>
    <w:rsid w:val="00961EC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46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46C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5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Учитель</cp:lastModifiedBy>
  <cp:revision>38</cp:revision>
  <cp:lastPrinted>2020-11-09T07:45:00Z</cp:lastPrinted>
  <dcterms:created xsi:type="dcterms:W3CDTF">2019-08-18T17:13:00Z</dcterms:created>
  <dcterms:modified xsi:type="dcterms:W3CDTF">2020-11-09T07:45:00Z</dcterms:modified>
</cp:coreProperties>
</file>